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7DE" w:rsidRPr="00FF17DE" w:rsidRDefault="00FF17DE">
      <w:pPr>
        <w:pStyle w:val="ConsPlusTitle"/>
        <w:jc w:val="center"/>
        <w:outlineLvl w:val="0"/>
        <w:rPr>
          <w:rFonts w:ascii="Times New Roman" w:hAnsi="Times New Roman" w:cs="Times New Roman"/>
        </w:rPr>
      </w:pPr>
      <w:r w:rsidRPr="00FF17DE">
        <w:rPr>
          <w:rFonts w:ascii="Times New Roman" w:hAnsi="Times New Roman" w:cs="Times New Roman"/>
        </w:rPr>
        <w:t>ПРАВИТЕЛЬСТВО ЧЕЛЯБИНСКОЙ ОБЛАСТИ</w:t>
      </w:r>
    </w:p>
    <w:p w:rsidR="00FF17DE" w:rsidRPr="00FF17DE" w:rsidRDefault="00FF17DE">
      <w:pPr>
        <w:pStyle w:val="ConsPlusTitle"/>
        <w:jc w:val="center"/>
        <w:rPr>
          <w:rFonts w:ascii="Times New Roman" w:hAnsi="Times New Roman" w:cs="Times New Roman"/>
        </w:rPr>
      </w:pP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ПОСТАНОВЛЕНИЕ</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 xml:space="preserve">от 22 февраля 2017 г. </w:t>
      </w:r>
      <w:r>
        <w:rPr>
          <w:rFonts w:ascii="Times New Roman" w:hAnsi="Times New Roman" w:cs="Times New Roman"/>
        </w:rPr>
        <w:t xml:space="preserve">№ </w:t>
      </w:r>
      <w:r w:rsidRPr="00FF17DE">
        <w:rPr>
          <w:rFonts w:ascii="Times New Roman" w:hAnsi="Times New Roman" w:cs="Times New Roman"/>
        </w:rPr>
        <w:t>80-П</w:t>
      </w:r>
    </w:p>
    <w:p w:rsidR="00FF17DE" w:rsidRPr="00FF17DE" w:rsidRDefault="00FF17DE">
      <w:pPr>
        <w:pStyle w:val="ConsPlusTitle"/>
        <w:jc w:val="center"/>
        <w:rPr>
          <w:rFonts w:ascii="Times New Roman" w:hAnsi="Times New Roman" w:cs="Times New Roman"/>
        </w:rPr>
      </w:pP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Об Административном регламенте предоставления</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государственной услуги "Продажа и предоставление в аренду</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 xml:space="preserve">земельных участков, находящихся в </w:t>
      </w:r>
      <w:proofErr w:type="gramStart"/>
      <w:r w:rsidRPr="00FF17DE">
        <w:rPr>
          <w:rFonts w:ascii="Times New Roman" w:hAnsi="Times New Roman" w:cs="Times New Roman"/>
        </w:rPr>
        <w:t>государственной</w:t>
      </w:r>
      <w:proofErr w:type="gramEnd"/>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собственности Челябинской области, на торгах"</w:t>
      </w:r>
    </w:p>
    <w:p w:rsidR="00FF17DE" w:rsidRPr="00FF17DE" w:rsidRDefault="00FF17DE">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17DE" w:rsidRPr="00FF17DE">
        <w:trPr>
          <w:jc w:val="center"/>
        </w:trPr>
        <w:tc>
          <w:tcPr>
            <w:tcW w:w="9294" w:type="dxa"/>
            <w:tcBorders>
              <w:top w:val="nil"/>
              <w:left w:val="single" w:sz="24" w:space="0" w:color="CED3F1"/>
              <w:bottom w:val="nil"/>
              <w:right w:val="single" w:sz="24" w:space="0" w:color="F4F3F8"/>
            </w:tcBorders>
            <w:shd w:val="clear" w:color="auto" w:fill="F4F3F8"/>
          </w:tcPr>
          <w:p w:rsidR="00FF17DE" w:rsidRPr="00FF17DE" w:rsidRDefault="00FF17DE">
            <w:pPr>
              <w:pStyle w:val="ConsPlusNormal"/>
              <w:jc w:val="center"/>
              <w:rPr>
                <w:rFonts w:ascii="Times New Roman" w:hAnsi="Times New Roman" w:cs="Times New Roman"/>
              </w:rPr>
            </w:pPr>
            <w:r w:rsidRPr="00FF17DE">
              <w:rPr>
                <w:rFonts w:ascii="Times New Roman" w:hAnsi="Times New Roman" w:cs="Times New Roman"/>
              </w:rPr>
              <w:t>Список изменяющих документов</w:t>
            </w:r>
          </w:p>
          <w:p w:rsidR="00FF17DE" w:rsidRPr="00FF17DE" w:rsidRDefault="00FF17DE">
            <w:pPr>
              <w:pStyle w:val="ConsPlusNormal"/>
              <w:jc w:val="center"/>
              <w:rPr>
                <w:rFonts w:ascii="Times New Roman" w:hAnsi="Times New Roman" w:cs="Times New Roman"/>
              </w:rPr>
            </w:pPr>
            <w:proofErr w:type="gramStart"/>
            <w:r w:rsidRPr="00FF17DE">
              <w:rPr>
                <w:rFonts w:ascii="Times New Roman" w:hAnsi="Times New Roman" w:cs="Times New Roman"/>
              </w:rPr>
              <w:t>(в ред. Постановлений Правительства Челябинской области</w:t>
            </w:r>
            <w:proofErr w:type="gramEnd"/>
          </w:p>
          <w:p w:rsidR="00FF17DE" w:rsidRPr="00FF17DE" w:rsidRDefault="00FF17DE">
            <w:pPr>
              <w:pStyle w:val="ConsPlusNormal"/>
              <w:jc w:val="center"/>
              <w:rPr>
                <w:rFonts w:ascii="Times New Roman" w:hAnsi="Times New Roman" w:cs="Times New Roman"/>
              </w:rPr>
            </w:pPr>
            <w:r w:rsidRPr="00FF17DE">
              <w:rPr>
                <w:rFonts w:ascii="Times New Roman" w:hAnsi="Times New Roman" w:cs="Times New Roman"/>
              </w:rPr>
              <w:t xml:space="preserve">от 20.06.2018 </w:t>
            </w:r>
            <w:hyperlink r:id="rId4" w:history="1">
              <w:r>
                <w:rPr>
                  <w:rFonts w:ascii="Times New Roman" w:hAnsi="Times New Roman" w:cs="Times New Roman"/>
                </w:rPr>
                <w:t xml:space="preserve">№ </w:t>
              </w:r>
              <w:r w:rsidRPr="00FF17DE">
                <w:rPr>
                  <w:rFonts w:ascii="Times New Roman" w:hAnsi="Times New Roman" w:cs="Times New Roman"/>
                </w:rPr>
                <w:t>295-П</w:t>
              </w:r>
            </w:hyperlink>
            <w:r w:rsidRPr="00FF17DE">
              <w:rPr>
                <w:rFonts w:ascii="Times New Roman" w:hAnsi="Times New Roman" w:cs="Times New Roman"/>
              </w:rPr>
              <w:t xml:space="preserve">, от 29.11.2018 </w:t>
            </w:r>
            <w:hyperlink r:id="rId5" w:history="1">
              <w:r>
                <w:rPr>
                  <w:rFonts w:ascii="Times New Roman" w:hAnsi="Times New Roman" w:cs="Times New Roman"/>
                </w:rPr>
                <w:t xml:space="preserve">№ </w:t>
              </w:r>
              <w:r w:rsidRPr="00FF17DE">
                <w:rPr>
                  <w:rFonts w:ascii="Times New Roman" w:hAnsi="Times New Roman" w:cs="Times New Roman"/>
                </w:rPr>
                <w:t>582-П</w:t>
              </w:r>
            </w:hyperlink>
            <w:r w:rsidRPr="00FF17DE">
              <w:rPr>
                <w:rFonts w:ascii="Times New Roman" w:hAnsi="Times New Roman" w:cs="Times New Roman"/>
              </w:rPr>
              <w:t xml:space="preserve">, от 28.05.2019 </w:t>
            </w:r>
            <w:hyperlink r:id="rId6" w:history="1">
              <w:r>
                <w:rPr>
                  <w:rFonts w:ascii="Times New Roman" w:hAnsi="Times New Roman" w:cs="Times New Roman"/>
                </w:rPr>
                <w:t xml:space="preserve">№ </w:t>
              </w:r>
              <w:r w:rsidRPr="00FF17DE">
                <w:rPr>
                  <w:rFonts w:ascii="Times New Roman" w:hAnsi="Times New Roman" w:cs="Times New Roman"/>
                </w:rPr>
                <w:t>255-П</w:t>
              </w:r>
            </w:hyperlink>
            <w:r w:rsidRPr="00FF17DE">
              <w:rPr>
                <w:rFonts w:ascii="Times New Roman" w:hAnsi="Times New Roman" w:cs="Times New Roman"/>
              </w:rPr>
              <w:t>,</w:t>
            </w:r>
          </w:p>
          <w:p w:rsidR="00FF17DE" w:rsidRPr="00FF17DE" w:rsidRDefault="00FF17DE">
            <w:pPr>
              <w:pStyle w:val="ConsPlusNormal"/>
              <w:jc w:val="center"/>
              <w:rPr>
                <w:rFonts w:ascii="Times New Roman" w:hAnsi="Times New Roman" w:cs="Times New Roman"/>
              </w:rPr>
            </w:pPr>
            <w:r w:rsidRPr="00FF17DE">
              <w:rPr>
                <w:rFonts w:ascii="Times New Roman" w:hAnsi="Times New Roman" w:cs="Times New Roman"/>
              </w:rPr>
              <w:t xml:space="preserve">от 03.10.2019 </w:t>
            </w:r>
            <w:hyperlink r:id="rId7" w:history="1">
              <w:r>
                <w:rPr>
                  <w:rFonts w:ascii="Times New Roman" w:hAnsi="Times New Roman" w:cs="Times New Roman"/>
                </w:rPr>
                <w:t xml:space="preserve">№ </w:t>
              </w:r>
              <w:r w:rsidRPr="00FF17DE">
                <w:rPr>
                  <w:rFonts w:ascii="Times New Roman" w:hAnsi="Times New Roman" w:cs="Times New Roman"/>
                </w:rPr>
                <w:t>439-П</w:t>
              </w:r>
            </w:hyperlink>
            <w:r w:rsidRPr="00FF17DE">
              <w:rPr>
                <w:rFonts w:ascii="Times New Roman" w:hAnsi="Times New Roman" w:cs="Times New Roman"/>
              </w:rPr>
              <w:t>)</w:t>
            </w:r>
          </w:p>
        </w:tc>
      </w:tr>
    </w:tbl>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ind w:firstLine="540"/>
        <w:jc w:val="both"/>
        <w:rPr>
          <w:rFonts w:ascii="Times New Roman" w:hAnsi="Times New Roman" w:cs="Times New Roman"/>
        </w:rPr>
      </w:pPr>
      <w:proofErr w:type="gramStart"/>
      <w:r w:rsidRPr="00FF17DE">
        <w:rPr>
          <w:rFonts w:ascii="Times New Roman" w:hAnsi="Times New Roman" w:cs="Times New Roman"/>
        </w:rPr>
        <w:t xml:space="preserve">В соответствии с Федеральным </w:t>
      </w:r>
      <w:hyperlink r:id="rId8" w:history="1">
        <w:r w:rsidRPr="00FF17DE">
          <w:rPr>
            <w:rFonts w:ascii="Times New Roman" w:hAnsi="Times New Roman" w:cs="Times New Roman"/>
          </w:rPr>
          <w:t>законом</w:t>
        </w:r>
      </w:hyperlink>
      <w:r w:rsidRPr="00FF17DE">
        <w:rPr>
          <w:rFonts w:ascii="Times New Roman" w:hAnsi="Times New Roman" w:cs="Times New Roman"/>
        </w:rPr>
        <w:t xml:space="preserve"> "Об организации предоставления государственных и муниципальных услуг", </w:t>
      </w:r>
      <w:hyperlink r:id="rId9"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13.12.2010 г. </w:t>
      </w:r>
      <w:proofErr w:type="gramEnd"/>
      <w:r>
        <w:rPr>
          <w:rFonts w:ascii="Times New Roman" w:hAnsi="Times New Roman" w:cs="Times New Roman"/>
        </w:rPr>
        <w:t xml:space="preserve">№ </w:t>
      </w:r>
      <w:proofErr w:type="gramStart"/>
      <w:r w:rsidRPr="00FF17DE">
        <w:rPr>
          <w:rFonts w:ascii="Times New Roman" w:hAnsi="Times New Roman" w:cs="Times New Roman"/>
        </w:rPr>
        <w:t xml:space="preserve">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 </w:t>
      </w:r>
      <w:hyperlink r:id="rId10"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Губернатора Челябинской области от 27.10.2014 г. </w:t>
      </w:r>
      <w:proofErr w:type="gramEnd"/>
      <w:r>
        <w:rPr>
          <w:rFonts w:ascii="Times New Roman" w:hAnsi="Times New Roman" w:cs="Times New Roman"/>
        </w:rPr>
        <w:t xml:space="preserve">№ </w:t>
      </w:r>
      <w:proofErr w:type="gramStart"/>
      <w:r w:rsidRPr="00FF17DE">
        <w:rPr>
          <w:rFonts w:ascii="Times New Roman" w:hAnsi="Times New Roman" w:cs="Times New Roman"/>
        </w:rPr>
        <w:t>157 "О структуре органов исполнительной власти Челябинской области" Правительство Челябинской области</w:t>
      </w:r>
      <w:proofErr w:type="gramEnd"/>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ПОСТАНОВЛЯЕТ:</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ind w:firstLine="540"/>
        <w:jc w:val="both"/>
        <w:rPr>
          <w:rFonts w:ascii="Times New Roman" w:hAnsi="Times New Roman" w:cs="Times New Roman"/>
        </w:rPr>
      </w:pPr>
      <w:r w:rsidRPr="00FF17DE">
        <w:rPr>
          <w:rFonts w:ascii="Times New Roman" w:hAnsi="Times New Roman" w:cs="Times New Roman"/>
        </w:rPr>
        <w:t xml:space="preserve">1. Утвердить прилагаемый Административный </w:t>
      </w:r>
      <w:hyperlink w:anchor="P40" w:history="1">
        <w:r w:rsidRPr="00FF17DE">
          <w:rPr>
            <w:rFonts w:ascii="Times New Roman" w:hAnsi="Times New Roman" w:cs="Times New Roman"/>
          </w:rPr>
          <w:t>регламент</w:t>
        </w:r>
      </w:hyperlink>
      <w:r w:rsidRPr="00FF17DE">
        <w:rPr>
          <w:rFonts w:ascii="Times New Roman" w:hAnsi="Times New Roman" w:cs="Times New Roman"/>
        </w:rPr>
        <w:t xml:space="preserve"> предоставления государственной услуги "Продажа и предоставление в аренду земельных участков, находящихся в государственной собственности Челябинской области, на торгах".</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ind w:firstLine="540"/>
        <w:jc w:val="both"/>
        <w:rPr>
          <w:rFonts w:ascii="Times New Roman" w:hAnsi="Times New Roman" w:cs="Times New Roman"/>
        </w:rPr>
      </w:pPr>
      <w:r w:rsidRPr="00FF17DE">
        <w:rPr>
          <w:rFonts w:ascii="Times New Roman" w:hAnsi="Times New Roman" w:cs="Times New Roman"/>
        </w:rPr>
        <w:t xml:space="preserve">2. Министерству имущества Челябинской области (Бобраков А.Е.) при предоставлении государственной услуги "Продажа и предоставление в аренду земельных участков, находящихся в государственной собственности Челябинской области, на торгах" руководствоваться Административным </w:t>
      </w:r>
      <w:hyperlink w:anchor="P40" w:history="1">
        <w:r w:rsidRPr="00FF17DE">
          <w:rPr>
            <w:rFonts w:ascii="Times New Roman" w:hAnsi="Times New Roman" w:cs="Times New Roman"/>
          </w:rPr>
          <w:t>регламентом</w:t>
        </w:r>
      </w:hyperlink>
      <w:r w:rsidRPr="00FF17DE">
        <w:rPr>
          <w:rFonts w:ascii="Times New Roman" w:hAnsi="Times New Roman" w:cs="Times New Roman"/>
        </w:rPr>
        <w:t>, утвержденным настоящим постановлением.</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(в ред. </w:t>
      </w:r>
      <w:hyperlink r:id="rId11"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03.10.2019 </w:t>
      </w:r>
      <w:r>
        <w:rPr>
          <w:rFonts w:ascii="Times New Roman" w:hAnsi="Times New Roman" w:cs="Times New Roman"/>
        </w:rPr>
        <w:t xml:space="preserve">№ </w:t>
      </w:r>
      <w:r w:rsidRPr="00FF17DE">
        <w:rPr>
          <w:rFonts w:ascii="Times New Roman" w:hAnsi="Times New Roman" w:cs="Times New Roman"/>
        </w:rPr>
        <w:t>439-П)</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ind w:firstLine="540"/>
        <w:jc w:val="both"/>
        <w:rPr>
          <w:rFonts w:ascii="Times New Roman" w:hAnsi="Times New Roman" w:cs="Times New Roman"/>
        </w:rPr>
      </w:pPr>
      <w:r w:rsidRPr="00FF17DE">
        <w:rPr>
          <w:rFonts w:ascii="Times New Roman" w:hAnsi="Times New Roman" w:cs="Times New Roman"/>
        </w:rPr>
        <w:t>3. Настоящее постановление подлежит официальному опубликованию.</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Председатель</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Правительства</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Челябинской области</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Б.А.ДУБРОВСКИЙ</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jc w:val="both"/>
        <w:rPr>
          <w:rFonts w:ascii="Times New Roman" w:hAnsi="Times New Roman" w:cs="Times New Roman"/>
        </w:rPr>
      </w:pPr>
    </w:p>
    <w:p w:rsidR="00FF17DE" w:rsidRDefault="00FF17DE">
      <w:pPr>
        <w:rPr>
          <w:rFonts w:ascii="Times New Roman" w:eastAsia="Times New Roman" w:hAnsi="Times New Roman" w:cs="Times New Roman"/>
          <w:szCs w:val="20"/>
          <w:lang w:eastAsia="ru-RU"/>
        </w:rPr>
      </w:pPr>
      <w:r>
        <w:rPr>
          <w:rFonts w:ascii="Times New Roman" w:hAnsi="Times New Roman" w:cs="Times New Roman"/>
        </w:rPr>
        <w:br w:type="page"/>
      </w:r>
    </w:p>
    <w:p w:rsidR="00FF17DE" w:rsidRPr="00FF17DE" w:rsidRDefault="00FF17DE">
      <w:pPr>
        <w:pStyle w:val="ConsPlusNormal"/>
        <w:jc w:val="right"/>
        <w:outlineLvl w:val="0"/>
        <w:rPr>
          <w:rFonts w:ascii="Times New Roman" w:hAnsi="Times New Roman" w:cs="Times New Roman"/>
        </w:rPr>
      </w:pPr>
      <w:r w:rsidRPr="00FF17DE">
        <w:rPr>
          <w:rFonts w:ascii="Times New Roman" w:hAnsi="Times New Roman" w:cs="Times New Roman"/>
        </w:rPr>
        <w:lastRenderedPageBreak/>
        <w:t>Утвержден</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постановлением</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Правительства</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Челябинской области</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 xml:space="preserve">от 22 февраля 2017 г. </w:t>
      </w:r>
      <w:r>
        <w:rPr>
          <w:rFonts w:ascii="Times New Roman" w:hAnsi="Times New Roman" w:cs="Times New Roman"/>
        </w:rPr>
        <w:t xml:space="preserve">№ </w:t>
      </w:r>
      <w:r w:rsidRPr="00FF17DE">
        <w:rPr>
          <w:rFonts w:ascii="Times New Roman" w:hAnsi="Times New Roman" w:cs="Times New Roman"/>
        </w:rPr>
        <w:t>80-П</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Title"/>
        <w:jc w:val="center"/>
        <w:rPr>
          <w:rFonts w:ascii="Times New Roman" w:hAnsi="Times New Roman" w:cs="Times New Roman"/>
        </w:rPr>
      </w:pPr>
      <w:bookmarkStart w:id="0" w:name="P40"/>
      <w:bookmarkEnd w:id="0"/>
      <w:r w:rsidRPr="00FF17DE">
        <w:rPr>
          <w:rFonts w:ascii="Times New Roman" w:hAnsi="Times New Roman" w:cs="Times New Roman"/>
        </w:rPr>
        <w:t>Административный регламент</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предоставления государственной услуги "Продажа</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и предоставление в аренду земельных участков,</w:t>
      </w:r>
    </w:p>
    <w:p w:rsidR="00FF17DE" w:rsidRPr="00FF17DE" w:rsidRDefault="00FF17DE">
      <w:pPr>
        <w:pStyle w:val="ConsPlusTitle"/>
        <w:jc w:val="center"/>
        <w:rPr>
          <w:rFonts w:ascii="Times New Roman" w:hAnsi="Times New Roman" w:cs="Times New Roman"/>
        </w:rPr>
      </w:pPr>
      <w:proofErr w:type="gramStart"/>
      <w:r w:rsidRPr="00FF17DE">
        <w:rPr>
          <w:rFonts w:ascii="Times New Roman" w:hAnsi="Times New Roman" w:cs="Times New Roman"/>
        </w:rPr>
        <w:t>находящихся</w:t>
      </w:r>
      <w:proofErr w:type="gramEnd"/>
      <w:r w:rsidRPr="00FF17DE">
        <w:rPr>
          <w:rFonts w:ascii="Times New Roman" w:hAnsi="Times New Roman" w:cs="Times New Roman"/>
        </w:rPr>
        <w:t xml:space="preserve"> в государственной собственности</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Челябинской области, на торгах"</w:t>
      </w:r>
    </w:p>
    <w:p w:rsidR="00FF17DE" w:rsidRPr="00FF17DE" w:rsidRDefault="00FF17DE">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17DE" w:rsidRPr="00FF17DE">
        <w:trPr>
          <w:jc w:val="center"/>
        </w:trPr>
        <w:tc>
          <w:tcPr>
            <w:tcW w:w="9294" w:type="dxa"/>
            <w:tcBorders>
              <w:top w:val="nil"/>
              <w:left w:val="single" w:sz="24" w:space="0" w:color="CED3F1"/>
              <w:bottom w:val="nil"/>
              <w:right w:val="single" w:sz="24" w:space="0" w:color="F4F3F8"/>
            </w:tcBorders>
            <w:shd w:val="clear" w:color="auto" w:fill="F4F3F8"/>
          </w:tcPr>
          <w:p w:rsidR="00FF17DE" w:rsidRPr="00FF17DE" w:rsidRDefault="00FF17DE">
            <w:pPr>
              <w:pStyle w:val="ConsPlusNormal"/>
              <w:jc w:val="center"/>
              <w:rPr>
                <w:rFonts w:ascii="Times New Roman" w:hAnsi="Times New Roman" w:cs="Times New Roman"/>
              </w:rPr>
            </w:pPr>
            <w:r w:rsidRPr="00FF17DE">
              <w:rPr>
                <w:rFonts w:ascii="Times New Roman" w:hAnsi="Times New Roman" w:cs="Times New Roman"/>
              </w:rPr>
              <w:t>Список изменяющих документов</w:t>
            </w:r>
          </w:p>
          <w:p w:rsidR="00FF17DE" w:rsidRPr="00FF17DE" w:rsidRDefault="00FF17DE">
            <w:pPr>
              <w:pStyle w:val="ConsPlusNormal"/>
              <w:jc w:val="center"/>
              <w:rPr>
                <w:rFonts w:ascii="Times New Roman" w:hAnsi="Times New Roman" w:cs="Times New Roman"/>
              </w:rPr>
            </w:pPr>
            <w:proofErr w:type="gramStart"/>
            <w:r w:rsidRPr="00FF17DE">
              <w:rPr>
                <w:rFonts w:ascii="Times New Roman" w:hAnsi="Times New Roman" w:cs="Times New Roman"/>
              </w:rPr>
              <w:t>(в ред. Постановлений Правительства Челябинской области</w:t>
            </w:r>
            <w:proofErr w:type="gramEnd"/>
          </w:p>
          <w:p w:rsidR="00FF17DE" w:rsidRPr="00FF17DE" w:rsidRDefault="00FF17DE">
            <w:pPr>
              <w:pStyle w:val="ConsPlusNormal"/>
              <w:jc w:val="center"/>
              <w:rPr>
                <w:rFonts w:ascii="Times New Roman" w:hAnsi="Times New Roman" w:cs="Times New Roman"/>
              </w:rPr>
            </w:pPr>
            <w:r w:rsidRPr="00FF17DE">
              <w:rPr>
                <w:rFonts w:ascii="Times New Roman" w:hAnsi="Times New Roman" w:cs="Times New Roman"/>
              </w:rPr>
              <w:t xml:space="preserve">от 20.06.2018 </w:t>
            </w:r>
            <w:hyperlink r:id="rId12" w:history="1">
              <w:r>
                <w:rPr>
                  <w:rFonts w:ascii="Times New Roman" w:hAnsi="Times New Roman" w:cs="Times New Roman"/>
                </w:rPr>
                <w:t xml:space="preserve">№ </w:t>
              </w:r>
              <w:r w:rsidRPr="00FF17DE">
                <w:rPr>
                  <w:rFonts w:ascii="Times New Roman" w:hAnsi="Times New Roman" w:cs="Times New Roman"/>
                </w:rPr>
                <w:t>295-П</w:t>
              </w:r>
            </w:hyperlink>
            <w:r w:rsidRPr="00FF17DE">
              <w:rPr>
                <w:rFonts w:ascii="Times New Roman" w:hAnsi="Times New Roman" w:cs="Times New Roman"/>
              </w:rPr>
              <w:t xml:space="preserve">, от 29.11.2018 </w:t>
            </w:r>
            <w:hyperlink r:id="rId13" w:history="1">
              <w:r>
                <w:rPr>
                  <w:rFonts w:ascii="Times New Roman" w:hAnsi="Times New Roman" w:cs="Times New Roman"/>
                </w:rPr>
                <w:t xml:space="preserve">№ </w:t>
              </w:r>
              <w:r w:rsidRPr="00FF17DE">
                <w:rPr>
                  <w:rFonts w:ascii="Times New Roman" w:hAnsi="Times New Roman" w:cs="Times New Roman"/>
                </w:rPr>
                <w:t>582-П</w:t>
              </w:r>
            </w:hyperlink>
            <w:r w:rsidRPr="00FF17DE">
              <w:rPr>
                <w:rFonts w:ascii="Times New Roman" w:hAnsi="Times New Roman" w:cs="Times New Roman"/>
              </w:rPr>
              <w:t xml:space="preserve">, от 28.05.2019 </w:t>
            </w:r>
            <w:hyperlink r:id="rId14" w:history="1">
              <w:r>
                <w:rPr>
                  <w:rFonts w:ascii="Times New Roman" w:hAnsi="Times New Roman" w:cs="Times New Roman"/>
                </w:rPr>
                <w:t xml:space="preserve">№ </w:t>
              </w:r>
              <w:r w:rsidRPr="00FF17DE">
                <w:rPr>
                  <w:rFonts w:ascii="Times New Roman" w:hAnsi="Times New Roman" w:cs="Times New Roman"/>
                </w:rPr>
                <w:t>255-П</w:t>
              </w:r>
            </w:hyperlink>
            <w:r w:rsidRPr="00FF17DE">
              <w:rPr>
                <w:rFonts w:ascii="Times New Roman" w:hAnsi="Times New Roman" w:cs="Times New Roman"/>
              </w:rPr>
              <w:t>,</w:t>
            </w:r>
          </w:p>
          <w:p w:rsidR="00FF17DE" w:rsidRPr="00FF17DE" w:rsidRDefault="00FF17DE">
            <w:pPr>
              <w:pStyle w:val="ConsPlusNormal"/>
              <w:jc w:val="center"/>
              <w:rPr>
                <w:rFonts w:ascii="Times New Roman" w:hAnsi="Times New Roman" w:cs="Times New Roman"/>
              </w:rPr>
            </w:pPr>
            <w:r w:rsidRPr="00FF17DE">
              <w:rPr>
                <w:rFonts w:ascii="Times New Roman" w:hAnsi="Times New Roman" w:cs="Times New Roman"/>
              </w:rPr>
              <w:t xml:space="preserve">от 03.10.2019 </w:t>
            </w:r>
            <w:hyperlink r:id="rId15" w:history="1">
              <w:r>
                <w:rPr>
                  <w:rFonts w:ascii="Times New Roman" w:hAnsi="Times New Roman" w:cs="Times New Roman"/>
                </w:rPr>
                <w:t xml:space="preserve">№ </w:t>
              </w:r>
              <w:r w:rsidRPr="00FF17DE">
                <w:rPr>
                  <w:rFonts w:ascii="Times New Roman" w:hAnsi="Times New Roman" w:cs="Times New Roman"/>
                </w:rPr>
                <w:t>439-П</w:t>
              </w:r>
            </w:hyperlink>
            <w:r w:rsidRPr="00FF17DE">
              <w:rPr>
                <w:rFonts w:ascii="Times New Roman" w:hAnsi="Times New Roman" w:cs="Times New Roman"/>
              </w:rPr>
              <w:t>)</w:t>
            </w:r>
          </w:p>
        </w:tc>
      </w:tr>
    </w:tbl>
    <w:p w:rsidR="00FF17DE" w:rsidRPr="00FF17DE" w:rsidRDefault="00FF17DE">
      <w:pPr>
        <w:pStyle w:val="ConsPlusNormal"/>
        <w:jc w:val="both"/>
        <w:rPr>
          <w:rFonts w:ascii="Times New Roman" w:hAnsi="Times New Roman" w:cs="Times New Roman"/>
        </w:rPr>
      </w:pPr>
    </w:p>
    <w:p w:rsidR="00FF17DE" w:rsidRPr="00FF17DE" w:rsidRDefault="00FF17DE">
      <w:pPr>
        <w:pStyle w:val="ConsPlusTitle"/>
        <w:jc w:val="center"/>
        <w:outlineLvl w:val="1"/>
        <w:rPr>
          <w:rFonts w:ascii="Times New Roman" w:hAnsi="Times New Roman" w:cs="Times New Roman"/>
        </w:rPr>
      </w:pPr>
      <w:r w:rsidRPr="00FF17DE">
        <w:rPr>
          <w:rFonts w:ascii="Times New Roman" w:hAnsi="Times New Roman" w:cs="Times New Roman"/>
        </w:rPr>
        <w:t>I. Общие положения</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ind w:firstLine="540"/>
        <w:jc w:val="both"/>
        <w:rPr>
          <w:rFonts w:ascii="Times New Roman" w:hAnsi="Times New Roman" w:cs="Times New Roman"/>
        </w:rPr>
      </w:pPr>
      <w:r w:rsidRPr="00FF17DE">
        <w:rPr>
          <w:rFonts w:ascii="Times New Roman" w:hAnsi="Times New Roman" w:cs="Times New Roman"/>
        </w:rPr>
        <w:t xml:space="preserve">1. </w:t>
      </w:r>
      <w:proofErr w:type="gramStart"/>
      <w:r w:rsidRPr="00FF17DE">
        <w:rPr>
          <w:rFonts w:ascii="Times New Roman" w:hAnsi="Times New Roman" w:cs="Times New Roman"/>
        </w:rPr>
        <w:t>Административный регламент предоставления государственной услуги "Продажа и предоставление в аренду земельных участков, находящихся в государственной собственности Челябинской области, на торгах" (далее именуется - Административный регламент) устанавливает сроки и последовательность выполнения административных процедур Министерством имущества Челябинской области (далее именуется - Министерство), порядок взаимодействия между его структурными подразделениями и должностными лицами, а также взаимодействия Министерства с заявителями при предоставлении государственной услуги "Продажа и предоставление</w:t>
      </w:r>
      <w:proofErr w:type="gramEnd"/>
      <w:r w:rsidRPr="00FF17DE">
        <w:rPr>
          <w:rFonts w:ascii="Times New Roman" w:hAnsi="Times New Roman" w:cs="Times New Roman"/>
        </w:rPr>
        <w:t xml:space="preserve"> в аренду земельных участков, находящихся в государственной собственности Челябинской области, на торгах" (далее именуется - государственная услуга).</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(в ред. </w:t>
      </w:r>
      <w:hyperlink r:id="rId16"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03.10.2019 </w:t>
      </w:r>
      <w:r>
        <w:rPr>
          <w:rFonts w:ascii="Times New Roman" w:hAnsi="Times New Roman" w:cs="Times New Roman"/>
        </w:rPr>
        <w:t xml:space="preserve">№ </w:t>
      </w:r>
      <w:r w:rsidRPr="00FF17DE">
        <w:rPr>
          <w:rFonts w:ascii="Times New Roman" w:hAnsi="Times New Roman" w:cs="Times New Roman"/>
        </w:rPr>
        <w:t>439-П)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Целью разработки настоящего Административного регламента является повышение качества предоставления государственной услуги, в том числе:</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 упорядочение административных процедур;</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устранение избыточных административных процедур;</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 определение должностных лиц, ответственных за выполнение отдельных административных процедур и административных действий;</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4) сокращение количества документов, представляемых заявителями для предоставления государственной услуги, снижение количества взаимодействия заявителей с должностными лицами, в том числе за счет выполнения отдельных административных процедур на базе многофункциональных центров предоставления государственных и муниципальных услуг и реализации принципа "одного окна", использование межведомственных согласований при предоставлении государственной услуги без участия заявителя, в том числе с использованием информационно-коммуникационных технологий;</w:t>
      </w:r>
      <w:proofErr w:type="gramEnd"/>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5) сокращение срока предоставления государственной услуги, а также сроков исполнения отдельных административных процедур в процессе предоставления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6) предоставление государственной услуги в электронной форме.</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 Основаниями для разработки настоящего Административного регламента являются следующие нормативные правовые акты:</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1) Федеральный </w:t>
      </w:r>
      <w:hyperlink r:id="rId17" w:history="1">
        <w:r w:rsidRPr="00FF17DE">
          <w:rPr>
            <w:rFonts w:ascii="Times New Roman" w:hAnsi="Times New Roman" w:cs="Times New Roman"/>
          </w:rPr>
          <w:t>закон</w:t>
        </w:r>
      </w:hyperlink>
      <w:r w:rsidRPr="00FF17DE">
        <w:rPr>
          <w:rFonts w:ascii="Times New Roman" w:hAnsi="Times New Roman" w:cs="Times New Roman"/>
        </w:rPr>
        <w:t xml:space="preserve"> от 27 июля 2010 года </w:t>
      </w:r>
      <w:r>
        <w:rPr>
          <w:rFonts w:ascii="Times New Roman" w:hAnsi="Times New Roman" w:cs="Times New Roman"/>
        </w:rPr>
        <w:t xml:space="preserve">№ </w:t>
      </w:r>
      <w:r w:rsidRPr="00FF17DE">
        <w:rPr>
          <w:rFonts w:ascii="Times New Roman" w:hAnsi="Times New Roman" w:cs="Times New Roman"/>
        </w:rPr>
        <w:t xml:space="preserve">210-ФЗ "Об организации предоставления </w:t>
      </w:r>
      <w:r w:rsidRPr="00FF17DE">
        <w:rPr>
          <w:rFonts w:ascii="Times New Roman" w:hAnsi="Times New Roman" w:cs="Times New Roman"/>
        </w:rPr>
        <w:lastRenderedPageBreak/>
        <w:t>государственных и муниципальных услуг";</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2) </w:t>
      </w:r>
      <w:hyperlink r:id="rId18" w:history="1">
        <w:r w:rsidRPr="00FF17DE">
          <w:rPr>
            <w:rFonts w:ascii="Times New Roman" w:hAnsi="Times New Roman" w:cs="Times New Roman"/>
          </w:rPr>
          <w:t>постановление</w:t>
        </w:r>
      </w:hyperlink>
      <w:r w:rsidRPr="00FF17DE">
        <w:rPr>
          <w:rFonts w:ascii="Times New Roman" w:hAnsi="Times New Roman" w:cs="Times New Roman"/>
        </w:rPr>
        <w:t xml:space="preserve"> Правительства Челябинской области от 13.12.2010 г. </w:t>
      </w:r>
      <w:r>
        <w:rPr>
          <w:rFonts w:ascii="Times New Roman" w:hAnsi="Times New Roman" w:cs="Times New Roman"/>
        </w:rPr>
        <w:t xml:space="preserve">№ </w:t>
      </w:r>
      <w:r w:rsidRPr="00FF17DE">
        <w:rPr>
          <w:rFonts w:ascii="Times New Roman" w:hAnsi="Times New Roman" w:cs="Times New Roman"/>
        </w:rPr>
        <w:t>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3) </w:t>
      </w:r>
      <w:hyperlink r:id="rId19" w:history="1">
        <w:r w:rsidRPr="00FF17DE">
          <w:rPr>
            <w:rFonts w:ascii="Times New Roman" w:hAnsi="Times New Roman" w:cs="Times New Roman"/>
          </w:rPr>
          <w:t>постановление</w:t>
        </w:r>
      </w:hyperlink>
      <w:r w:rsidRPr="00FF17DE">
        <w:rPr>
          <w:rFonts w:ascii="Times New Roman" w:hAnsi="Times New Roman" w:cs="Times New Roman"/>
        </w:rPr>
        <w:t xml:space="preserve"> Губернатора Челябинской области от 27.10.2014 г. </w:t>
      </w:r>
      <w:r>
        <w:rPr>
          <w:rFonts w:ascii="Times New Roman" w:hAnsi="Times New Roman" w:cs="Times New Roman"/>
        </w:rPr>
        <w:t xml:space="preserve">№ </w:t>
      </w:r>
      <w:r w:rsidRPr="00FF17DE">
        <w:rPr>
          <w:rFonts w:ascii="Times New Roman" w:hAnsi="Times New Roman" w:cs="Times New Roman"/>
        </w:rPr>
        <w:t>157 "О структуре органов исполнительной власти Челябинской области".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4. Настоящий Административный регламент размещается на официальном сайте Министерства (</w:t>
      </w:r>
      <w:proofErr w:type="spellStart"/>
      <w:r w:rsidRPr="00FF17DE">
        <w:rPr>
          <w:rFonts w:ascii="Times New Roman" w:hAnsi="Times New Roman" w:cs="Times New Roman"/>
        </w:rPr>
        <w:t>www.imchel.ru</w:t>
      </w:r>
      <w:proofErr w:type="spellEnd"/>
      <w:r w:rsidRPr="00FF17DE">
        <w:rPr>
          <w:rFonts w:ascii="Times New Roman" w:hAnsi="Times New Roman" w:cs="Times New Roman"/>
        </w:rPr>
        <w:t>), в федеральной государственной информационной системе "Единый портал государственных и муниципальных услуг (функций)" (</w:t>
      </w:r>
      <w:proofErr w:type="spellStart"/>
      <w:r w:rsidRPr="00FF17DE">
        <w:rPr>
          <w:rFonts w:ascii="Times New Roman" w:hAnsi="Times New Roman" w:cs="Times New Roman"/>
        </w:rPr>
        <w:t>www.gosuslugi.ru</w:t>
      </w:r>
      <w:proofErr w:type="spellEnd"/>
      <w:r w:rsidRPr="00FF17DE">
        <w:rPr>
          <w:rFonts w:ascii="Times New Roman" w:hAnsi="Times New Roman" w:cs="Times New Roman"/>
        </w:rPr>
        <w:t>) (далее именуется - федеральный портал), в автоматизированной системе "Портал государственных и муниципальных услуг Челябинской области" (www.gosuslugi74.ru) (далее именуется - региональный портал).</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(п. 4 в ред. </w:t>
      </w:r>
      <w:hyperlink r:id="rId20"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5. Заявителями на получение государственной услуги являются юридические и физические лица, за исключением случаев, предусмотренных </w:t>
      </w:r>
      <w:hyperlink w:anchor="P68" w:history="1">
        <w:r w:rsidRPr="00FF17DE">
          <w:rPr>
            <w:rFonts w:ascii="Times New Roman" w:hAnsi="Times New Roman" w:cs="Times New Roman"/>
          </w:rPr>
          <w:t>абзацами вторым</w:t>
        </w:r>
      </w:hyperlink>
      <w:r w:rsidRPr="00FF17DE">
        <w:rPr>
          <w:rFonts w:ascii="Times New Roman" w:hAnsi="Times New Roman" w:cs="Times New Roman"/>
        </w:rPr>
        <w:t xml:space="preserve"> и </w:t>
      </w:r>
      <w:hyperlink w:anchor="P70" w:history="1">
        <w:r w:rsidRPr="00FF17DE">
          <w:rPr>
            <w:rFonts w:ascii="Times New Roman" w:hAnsi="Times New Roman" w:cs="Times New Roman"/>
          </w:rPr>
          <w:t>третьим</w:t>
        </w:r>
      </w:hyperlink>
      <w:r w:rsidRPr="00FF17DE">
        <w:rPr>
          <w:rFonts w:ascii="Times New Roman" w:hAnsi="Times New Roman" w:cs="Times New Roman"/>
        </w:rPr>
        <w:t xml:space="preserve"> настоящего пункта.</w:t>
      </w:r>
    </w:p>
    <w:p w:rsidR="00FF17DE" w:rsidRPr="00FF17DE" w:rsidRDefault="00FF17DE">
      <w:pPr>
        <w:pStyle w:val="ConsPlusNormal"/>
        <w:spacing w:before="220"/>
        <w:ind w:firstLine="540"/>
        <w:jc w:val="both"/>
        <w:rPr>
          <w:rFonts w:ascii="Times New Roman" w:hAnsi="Times New Roman" w:cs="Times New Roman"/>
        </w:rPr>
      </w:pPr>
      <w:bookmarkStart w:id="1" w:name="P68"/>
      <w:bookmarkEnd w:id="1"/>
      <w:r w:rsidRPr="00FF17DE">
        <w:rPr>
          <w:rFonts w:ascii="Times New Roman" w:hAnsi="Times New Roman" w:cs="Times New Roman"/>
        </w:rPr>
        <w:t xml:space="preserve">Участниками аукциона на право заключения договора аренды земельного участка для комплексного освоения территории, за исключением случая, предусмотренного </w:t>
      </w:r>
      <w:hyperlink r:id="rId21" w:history="1">
        <w:r w:rsidRPr="00FF17DE">
          <w:rPr>
            <w:rFonts w:ascii="Times New Roman" w:hAnsi="Times New Roman" w:cs="Times New Roman"/>
          </w:rPr>
          <w:t>абзацем вторым пункта 10 статьи 39-11</w:t>
        </w:r>
      </w:hyperlink>
      <w:r w:rsidRPr="00FF17DE">
        <w:rPr>
          <w:rFonts w:ascii="Times New Roman" w:hAnsi="Times New Roman" w:cs="Times New Roman"/>
        </w:rPr>
        <w:t xml:space="preserve"> Земельного кодекса Российской Федерации, могут являться только юридические лица.</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(в ред. </w:t>
      </w:r>
      <w:hyperlink r:id="rId22"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28.05.2019 </w:t>
      </w:r>
      <w:r>
        <w:rPr>
          <w:rFonts w:ascii="Times New Roman" w:hAnsi="Times New Roman" w:cs="Times New Roman"/>
        </w:rPr>
        <w:t xml:space="preserve">№ </w:t>
      </w:r>
      <w:r w:rsidRPr="00FF17DE">
        <w:rPr>
          <w:rFonts w:ascii="Times New Roman" w:hAnsi="Times New Roman" w:cs="Times New Roman"/>
        </w:rPr>
        <w:t>255-П)</w:t>
      </w:r>
    </w:p>
    <w:p w:rsidR="00FF17DE" w:rsidRPr="00FF17DE" w:rsidRDefault="00FF17DE">
      <w:pPr>
        <w:pStyle w:val="ConsPlusNormal"/>
        <w:spacing w:before="220"/>
        <w:ind w:firstLine="540"/>
        <w:jc w:val="both"/>
        <w:rPr>
          <w:rFonts w:ascii="Times New Roman" w:hAnsi="Times New Roman" w:cs="Times New Roman"/>
        </w:rPr>
      </w:pPr>
      <w:bookmarkStart w:id="2" w:name="P70"/>
      <w:bookmarkEnd w:id="2"/>
      <w:r w:rsidRPr="00FF17DE">
        <w:rPr>
          <w:rFonts w:ascii="Times New Roman" w:hAnsi="Times New Roman" w:cs="Times New Roman"/>
        </w:rPr>
        <w:t xml:space="preserve">Участниками аукциона, проводимого в случае, предусмотренном </w:t>
      </w:r>
      <w:hyperlink r:id="rId23" w:history="1">
        <w:r w:rsidRPr="00FF17DE">
          <w:rPr>
            <w:rFonts w:ascii="Times New Roman" w:hAnsi="Times New Roman" w:cs="Times New Roman"/>
          </w:rPr>
          <w:t>пунктом 7 статьи 39-18</w:t>
        </w:r>
      </w:hyperlink>
      <w:r w:rsidRPr="00FF17DE">
        <w:rPr>
          <w:rFonts w:ascii="Times New Roman" w:hAnsi="Times New Roman" w:cs="Times New Roman"/>
        </w:rPr>
        <w:t xml:space="preserve"> Земельного кодекса Российской Федерации,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 xml:space="preserve">Участниками аукциона на право заключения договора аренды земельного участка, включенного в перечень государственного имущества, предусмотренный </w:t>
      </w:r>
      <w:hyperlink r:id="rId24" w:history="1">
        <w:r w:rsidRPr="00FF17DE">
          <w:rPr>
            <w:rFonts w:ascii="Times New Roman" w:hAnsi="Times New Roman" w:cs="Times New Roman"/>
          </w:rPr>
          <w:t>частью 4 статьи 18</w:t>
        </w:r>
      </w:hyperlink>
      <w:r w:rsidRPr="00FF17DE">
        <w:rPr>
          <w:rFonts w:ascii="Times New Roman" w:hAnsi="Times New Roman" w:cs="Times New Roman"/>
        </w:rPr>
        <w:t xml:space="preserve"> Федерального закона от 24 июля 2007 года </w:t>
      </w:r>
      <w:proofErr w:type="gramEnd"/>
      <w:r>
        <w:rPr>
          <w:rFonts w:ascii="Times New Roman" w:hAnsi="Times New Roman" w:cs="Times New Roman"/>
        </w:rPr>
        <w:t xml:space="preserve">№ </w:t>
      </w:r>
      <w:proofErr w:type="gramStart"/>
      <w:r w:rsidRPr="00FF17DE">
        <w:rPr>
          <w:rFonts w:ascii="Times New Roman" w:hAnsi="Times New Roman" w:cs="Times New Roman"/>
        </w:rPr>
        <w:t>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w:t>
      </w:r>
      <w:proofErr w:type="gramEnd"/>
      <w:r w:rsidRPr="00FF17DE">
        <w:rPr>
          <w:rFonts w:ascii="Times New Roman" w:hAnsi="Times New Roman" w:cs="Times New Roman"/>
        </w:rPr>
        <w:t xml:space="preserve"> </w:t>
      </w:r>
      <w:proofErr w:type="gramStart"/>
      <w:r w:rsidRPr="00FF17DE">
        <w:rPr>
          <w:rFonts w:ascii="Times New Roman" w:hAnsi="Times New Roman" w:cs="Times New Roman"/>
        </w:rPr>
        <w:t>соответствии</w:t>
      </w:r>
      <w:proofErr w:type="gramEnd"/>
      <w:r w:rsidRPr="00FF17DE">
        <w:rPr>
          <w:rFonts w:ascii="Times New Roman" w:hAnsi="Times New Roman" w:cs="Times New Roman"/>
        </w:rPr>
        <w:t xml:space="preserve"> с </w:t>
      </w:r>
      <w:hyperlink r:id="rId25" w:history="1">
        <w:r w:rsidRPr="00FF17DE">
          <w:rPr>
            <w:rFonts w:ascii="Times New Roman" w:hAnsi="Times New Roman" w:cs="Times New Roman"/>
          </w:rPr>
          <w:t>частью 3 статьи 14</w:t>
        </w:r>
      </w:hyperlink>
      <w:r w:rsidRPr="00FF17DE">
        <w:rPr>
          <w:rFonts w:ascii="Times New Roman" w:hAnsi="Times New Roman" w:cs="Times New Roman"/>
        </w:rPr>
        <w:t xml:space="preserve"> Федерального закона от 24 июля 2007 года </w:t>
      </w:r>
      <w:r>
        <w:rPr>
          <w:rFonts w:ascii="Times New Roman" w:hAnsi="Times New Roman" w:cs="Times New Roman"/>
        </w:rPr>
        <w:t xml:space="preserve">№ </w:t>
      </w:r>
      <w:r w:rsidRPr="00FF17DE">
        <w:rPr>
          <w:rFonts w:ascii="Times New Roman" w:hAnsi="Times New Roman" w:cs="Times New Roman"/>
        </w:rPr>
        <w:t>209-ФЗ "О развитии малого и среднего предпринимательства в Российской Федерации".</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(абзац введен </w:t>
      </w:r>
      <w:hyperlink r:id="rId26"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От имени заявителей могут выступать их законные представители, уполномоченные выступать от их имени в порядке, установленном законодательством Российской Федерации.</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Title"/>
        <w:jc w:val="center"/>
        <w:outlineLvl w:val="1"/>
        <w:rPr>
          <w:rFonts w:ascii="Times New Roman" w:hAnsi="Times New Roman" w:cs="Times New Roman"/>
        </w:rPr>
      </w:pPr>
      <w:r w:rsidRPr="00FF17DE">
        <w:rPr>
          <w:rFonts w:ascii="Times New Roman" w:hAnsi="Times New Roman" w:cs="Times New Roman"/>
        </w:rPr>
        <w:t>II. Стандарт предоставления государственной услуги</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ind w:firstLine="540"/>
        <w:jc w:val="both"/>
        <w:rPr>
          <w:rFonts w:ascii="Times New Roman" w:hAnsi="Times New Roman" w:cs="Times New Roman"/>
        </w:rPr>
      </w:pPr>
      <w:r w:rsidRPr="00FF17DE">
        <w:rPr>
          <w:rFonts w:ascii="Times New Roman" w:hAnsi="Times New Roman" w:cs="Times New Roman"/>
        </w:rPr>
        <w:t>6. Наименование государственной услуги - "Продажа и предоставление в аренду земельных участков, находящихся в государственной собственности Челябинской области, на торгах".</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7. Предоставление государственной услуги осуществляется Министерством. В предоставлении государственной услуги участвует Государственное специализированное бюджетное учреждение "Челябинский областной фонд имущества" (далее именуется - Фонд имущества).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Непосредственное предоставление государственной услуги осуществляет отдел управления и распоряжения земельными участками управления земельных отношений Министерства.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Место нахождения Министерства и почтовый адрес: 454091, город Челябинск, проспект Ленина, дом 57.</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lastRenderedPageBreak/>
        <w:t>Справочные телефоны Министерства: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отдел делопроизводства и планирования организационно-контрольного управления Министерства: 8 (351) 263-27-75;</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отдел управления и распоряжения земельными участками управления земельных отношений Министерства: 8 (351) 264-35-90, 8 (351) 265-66-98.</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Адрес электронной почты Министерства: imchel@gov74.ru.</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Место нахождения Фонда имущества и почтовый адрес: 454091, город Челябинск, улица </w:t>
      </w:r>
      <w:proofErr w:type="spellStart"/>
      <w:r w:rsidRPr="00FF17DE">
        <w:rPr>
          <w:rFonts w:ascii="Times New Roman" w:hAnsi="Times New Roman" w:cs="Times New Roman"/>
        </w:rPr>
        <w:t>Васенко</w:t>
      </w:r>
      <w:proofErr w:type="spellEnd"/>
      <w:r w:rsidRPr="00FF17DE">
        <w:rPr>
          <w:rFonts w:ascii="Times New Roman" w:hAnsi="Times New Roman" w:cs="Times New Roman"/>
        </w:rPr>
        <w:t>, дом 63, кабинет 119.</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Справочные телефоны Фонда имущества: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отдел продажи имущества: 8 (351) 265-78-14, 8 (351) 263-35-76;</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редакция бюллетеня "Аукцион": 8 (351) 265-78-14.</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Адрес электронной почты Фонда имущества: fond_im74@mail.ru.</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Кроме того, в предоставлении государственной услуги участвуют:</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 органы местного самоуправления муниципальных образований Челябинской области, уполномоченные на утверждение проектов планировки и проектов межевания территории, на заключение договоров о комплексном освоении территории;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органы по оказанию государственных услуг в сфере ведения государственного кадастра недвижимости;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 органы, осуществляющие государственную регистрацию прав на недвижимое имущество и сделок с ним;</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4) налоговые органы.</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8. Результатом предоставления государственной услуги является заключение договора аренды или договора купли-продажи земельного участка, находящегося в государственной собственности Челябинской области.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9. Максимальный срок предоставления государственной услуги не может превышать 5 месяцев со дня регистрации заявления.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10. Правовые основания для предоставления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1) Земельный </w:t>
      </w:r>
      <w:hyperlink r:id="rId27" w:history="1">
        <w:r w:rsidRPr="00FF17DE">
          <w:rPr>
            <w:rFonts w:ascii="Times New Roman" w:hAnsi="Times New Roman" w:cs="Times New Roman"/>
          </w:rPr>
          <w:t>кодекс</w:t>
        </w:r>
      </w:hyperlink>
      <w:r w:rsidRPr="00FF17DE">
        <w:rPr>
          <w:rFonts w:ascii="Times New Roman" w:hAnsi="Times New Roman" w:cs="Times New Roman"/>
        </w:rPr>
        <w:t xml:space="preserve"> Российской Федерации;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2) Гражданский </w:t>
      </w:r>
      <w:hyperlink r:id="rId28" w:history="1">
        <w:r w:rsidRPr="00FF17DE">
          <w:rPr>
            <w:rFonts w:ascii="Times New Roman" w:hAnsi="Times New Roman" w:cs="Times New Roman"/>
          </w:rPr>
          <w:t>кодекс</w:t>
        </w:r>
      </w:hyperlink>
      <w:r w:rsidRPr="00FF17DE">
        <w:rPr>
          <w:rFonts w:ascii="Times New Roman" w:hAnsi="Times New Roman" w:cs="Times New Roman"/>
        </w:rPr>
        <w:t xml:space="preserve"> Российской Федерации;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2-1) Градостроительный </w:t>
      </w:r>
      <w:hyperlink r:id="rId29" w:history="1">
        <w:r w:rsidRPr="00FF17DE">
          <w:rPr>
            <w:rFonts w:ascii="Times New Roman" w:hAnsi="Times New Roman" w:cs="Times New Roman"/>
          </w:rPr>
          <w:t>кодекс</w:t>
        </w:r>
      </w:hyperlink>
      <w:r w:rsidRPr="00FF17DE">
        <w:rPr>
          <w:rFonts w:ascii="Times New Roman" w:hAnsi="Times New Roman" w:cs="Times New Roman"/>
        </w:rPr>
        <w:t xml:space="preserve"> Российской Федерации;</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spellStart"/>
      <w:r w:rsidRPr="00FF17DE">
        <w:rPr>
          <w:rFonts w:ascii="Times New Roman" w:hAnsi="Times New Roman" w:cs="Times New Roman"/>
        </w:rPr>
        <w:t>пп</w:t>
      </w:r>
      <w:proofErr w:type="spellEnd"/>
      <w:r w:rsidRPr="00FF17DE">
        <w:rPr>
          <w:rFonts w:ascii="Times New Roman" w:hAnsi="Times New Roman" w:cs="Times New Roman"/>
        </w:rPr>
        <w:t xml:space="preserve">. 2-1 </w:t>
      </w:r>
      <w:proofErr w:type="gramStart"/>
      <w:r w:rsidRPr="00FF17DE">
        <w:rPr>
          <w:rFonts w:ascii="Times New Roman" w:hAnsi="Times New Roman" w:cs="Times New Roman"/>
        </w:rPr>
        <w:t>введен</w:t>
      </w:r>
      <w:proofErr w:type="gramEnd"/>
      <w:r w:rsidRPr="00FF17DE">
        <w:rPr>
          <w:rFonts w:ascii="Times New Roman" w:hAnsi="Times New Roman" w:cs="Times New Roman"/>
        </w:rPr>
        <w:t xml:space="preserve"> </w:t>
      </w:r>
      <w:hyperlink r:id="rId30"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3) Налоговый </w:t>
      </w:r>
      <w:hyperlink r:id="rId31" w:history="1">
        <w:r w:rsidRPr="00FF17DE">
          <w:rPr>
            <w:rFonts w:ascii="Times New Roman" w:hAnsi="Times New Roman" w:cs="Times New Roman"/>
          </w:rPr>
          <w:t>кодекс</w:t>
        </w:r>
      </w:hyperlink>
      <w:r w:rsidRPr="00FF17DE">
        <w:rPr>
          <w:rFonts w:ascii="Times New Roman" w:hAnsi="Times New Roman" w:cs="Times New Roman"/>
        </w:rPr>
        <w:t xml:space="preserve"> Российской Федерации;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4) Федеральный </w:t>
      </w:r>
      <w:hyperlink r:id="rId32" w:history="1">
        <w:r w:rsidRPr="00FF17DE">
          <w:rPr>
            <w:rFonts w:ascii="Times New Roman" w:hAnsi="Times New Roman" w:cs="Times New Roman"/>
          </w:rPr>
          <w:t>закон</w:t>
        </w:r>
      </w:hyperlink>
      <w:r w:rsidRPr="00FF17DE">
        <w:rPr>
          <w:rFonts w:ascii="Times New Roman" w:hAnsi="Times New Roman" w:cs="Times New Roman"/>
        </w:rPr>
        <w:t xml:space="preserve"> от 21 июля 1997 года </w:t>
      </w:r>
      <w:r>
        <w:rPr>
          <w:rFonts w:ascii="Times New Roman" w:hAnsi="Times New Roman" w:cs="Times New Roman"/>
        </w:rPr>
        <w:t xml:space="preserve">№ </w:t>
      </w:r>
      <w:r w:rsidRPr="00FF17DE">
        <w:rPr>
          <w:rFonts w:ascii="Times New Roman" w:hAnsi="Times New Roman" w:cs="Times New Roman"/>
        </w:rPr>
        <w:t>122-ФЗ "О государственной регистрации прав на недвижимое имущество и сделок с ним";</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5) Федеральный </w:t>
      </w:r>
      <w:hyperlink r:id="rId33" w:history="1">
        <w:r w:rsidRPr="00FF17DE">
          <w:rPr>
            <w:rFonts w:ascii="Times New Roman" w:hAnsi="Times New Roman" w:cs="Times New Roman"/>
          </w:rPr>
          <w:t>закон</w:t>
        </w:r>
      </w:hyperlink>
      <w:r w:rsidRPr="00FF17DE">
        <w:rPr>
          <w:rFonts w:ascii="Times New Roman" w:hAnsi="Times New Roman" w:cs="Times New Roman"/>
        </w:rPr>
        <w:t xml:space="preserve"> от 25 октября 2001 года </w:t>
      </w:r>
      <w:r>
        <w:rPr>
          <w:rFonts w:ascii="Times New Roman" w:hAnsi="Times New Roman" w:cs="Times New Roman"/>
        </w:rPr>
        <w:t xml:space="preserve">№ </w:t>
      </w:r>
      <w:r w:rsidRPr="00FF17DE">
        <w:rPr>
          <w:rFonts w:ascii="Times New Roman" w:hAnsi="Times New Roman" w:cs="Times New Roman"/>
        </w:rPr>
        <w:t>137-ФЗ "О введении в действие Земельного кодекса Российской Федерации";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6) Федеральный </w:t>
      </w:r>
      <w:hyperlink r:id="rId34" w:history="1">
        <w:r w:rsidRPr="00FF17DE">
          <w:rPr>
            <w:rFonts w:ascii="Times New Roman" w:hAnsi="Times New Roman" w:cs="Times New Roman"/>
          </w:rPr>
          <w:t>закон</w:t>
        </w:r>
      </w:hyperlink>
      <w:r w:rsidRPr="00FF17DE">
        <w:rPr>
          <w:rFonts w:ascii="Times New Roman" w:hAnsi="Times New Roman" w:cs="Times New Roman"/>
        </w:rPr>
        <w:t xml:space="preserve"> от 24 июля 2002 года </w:t>
      </w:r>
      <w:r>
        <w:rPr>
          <w:rFonts w:ascii="Times New Roman" w:hAnsi="Times New Roman" w:cs="Times New Roman"/>
        </w:rPr>
        <w:t xml:space="preserve">№ </w:t>
      </w:r>
      <w:r w:rsidRPr="00FF17DE">
        <w:rPr>
          <w:rFonts w:ascii="Times New Roman" w:hAnsi="Times New Roman" w:cs="Times New Roman"/>
        </w:rPr>
        <w:t xml:space="preserve">101-ФЗ "Об обороте земель </w:t>
      </w:r>
      <w:r w:rsidRPr="00FF17DE">
        <w:rPr>
          <w:rFonts w:ascii="Times New Roman" w:hAnsi="Times New Roman" w:cs="Times New Roman"/>
        </w:rPr>
        <w:lastRenderedPageBreak/>
        <w:t>сельскохозяйственного назначения";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6-1) Федеральный </w:t>
      </w:r>
      <w:hyperlink r:id="rId35" w:history="1">
        <w:r w:rsidRPr="00FF17DE">
          <w:rPr>
            <w:rFonts w:ascii="Times New Roman" w:hAnsi="Times New Roman" w:cs="Times New Roman"/>
          </w:rPr>
          <w:t>закон</w:t>
        </w:r>
      </w:hyperlink>
      <w:r w:rsidRPr="00FF17DE">
        <w:rPr>
          <w:rFonts w:ascii="Times New Roman" w:hAnsi="Times New Roman" w:cs="Times New Roman"/>
        </w:rPr>
        <w:t xml:space="preserve"> от 24 июля 2007 года </w:t>
      </w:r>
      <w:r>
        <w:rPr>
          <w:rFonts w:ascii="Times New Roman" w:hAnsi="Times New Roman" w:cs="Times New Roman"/>
        </w:rPr>
        <w:t xml:space="preserve">№ </w:t>
      </w:r>
      <w:r w:rsidRPr="00FF17DE">
        <w:rPr>
          <w:rFonts w:ascii="Times New Roman" w:hAnsi="Times New Roman" w:cs="Times New Roman"/>
        </w:rPr>
        <w:t xml:space="preserve">209-ФЗ "О развитии малого и среднего предпринимательства в Российской Федерации" (далее именуется - Федеральный закон </w:t>
      </w:r>
      <w:r>
        <w:rPr>
          <w:rFonts w:ascii="Times New Roman" w:hAnsi="Times New Roman" w:cs="Times New Roman"/>
        </w:rPr>
        <w:t xml:space="preserve">№ </w:t>
      </w:r>
      <w:r w:rsidRPr="00FF17DE">
        <w:rPr>
          <w:rFonts w:ascii="Times New Roman" w:hAnsi="Times New Roman" w:cs="Times New Roman"/>
        </w:rPr>
        <w:t>209-ФЗ);</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spellStart"/>
      <w:r w:rsidRPr="00FF17DE">
        <w:rPr>
          <w:rFonts w:ascii="Times New Roman" w:hAnsi="Times New Roman" w:cs="Times New Roman"/>
        </w:rPr>
        <w:t>пп</w:t>
      </w:r>
      <w:proofErr w:type="spellEnd"/>
      <w:r w:rsidRPr="00FF17DE">
        <w:rPr>
          <w:rFonts w:ascii="Times New Roman" w:hAnsi="Times New Roman" w:cs="Times New Roman"/>
        </w:rPr>
        <w:t xml:space="preserve">. 6-1 </w:t>
      </w:r>
      <w:proofErr w:type="gramStart"/>
      <w:r w:rsidRPr="00FF17DE">
        <w:rPr>
          <w:rFonts w:ascii="Times New Roman" w:hAnsi="Times New Roman" w:cs="Times New Roman"/>
        </w:rPr>
        <w:t>введен</w:t>
      </w:r>
      <w:proofErr w:type="gramEnd"/>
      <w:r w:rsidRPr="00FF17DE">
        <w:rPr>
          <w:rFonts w:ascii="Times New Roman" w:hAnsi="Times New Roman" w:cs="Times New Roman"/>
        </w:rPr>
        <w:t xml:space="preserve"> </w:t>
      </w:r>
      <w:hyperlink r:id="rId36"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7) Федеральный </w:t>
      </w:r>
      <w:hyperlink r:id="rId37" w:history="1">
        <w:r w:rsidRPr="00FF17DE">
          <w:rPr>
            <w:rFonts w:ascii="Times New Roman" w:hAnsi="Times New Roman" w:cs="Times New Roman"/>
          </w:rPr>
          <w:t>закон</w:t>
        </w:r>
      </w:hyperlink>
      <w:r w:rsidRPr="00FF17DE">
        <w:rPr>
          <w:rFonts w:ascii="Times New Roman" w:hAnsi="Times New Roman" w:cs="Times New Roman"/>
        </w:rPr>
        <w:t xml:space="preserve"> от 13 июля 2015 года </w:t>
      </w:r>
      <w:r>
        <w:rPr>
          <w:rFonts w:ascii="Times New Roman" w:hAnsi="Times New Roman" w:cs="Times New Roman"/>
        </w:rPr>
        <w:t xml:space="preserve">№ </w:t>
      </w:r>
      <w:r w:rsidRPr="00FF17DE">
        <w:rPr>
          <w:rFonts w:ascii="Times New Roman" w:hAnsi="Times New Roman" w:cs="Times New Roman"/>
        </w:rPr>
        <w:t>218-ФЗ "О государственной регистрации недвижимости";</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spellStart"/>
      <w:r w:rsidRPr="00FF17DE">
        <w:rPr>
          <w:rFonts w:ascii="Times New Roman" w:hAnsi="Times New Roman" w:cs="Times New Roman"/>
        </w:rPr>
        <w:t>пп</w:t>
      </w:r>
      <w:proofErr w:type="spellEnd"/>
      <w:r w:rsidRPr="00FF17DE">
        <w:rPr>
          <w:rFonts w:ascii="Times New Roman" w:hAnsi="Times New Roman" w:cs="Times New Roman"/>
        </w:rPr>
        <w:t xml:space="preserve">. 7 в ред. </w:t>
      </w:r>
      <w:hyperlink r:id="rId38"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 xml:space="preserve">8) </w:t>
      </w:r>
      <w:hyperlink r:id="rId39" w:history="1">
        <w:r w:rsidRPr="00FF17DE">
          <w:rPr>
            <w:rFonts w:ascii="Times New Roman" w:hAnsi="Times New Roman" w:cs="Times New Roman"/>
          </w:rPr>
          <w:t>приказ</w:t>
        </w:r>
      </w:hyperlink>
      <w:r w:rsidRPr="00FF17DE">
        <w:rPr>
          <w:rFonts w:ascii="Times New Roman" w:hAnsi="Times New Roman" w:cs="Times New Roman"/>
        </w:rPr>
        <w:t xml:space="preserve"> Министерства экономического развития Российской Федерации от 14.01.2015 г. </w:t>
      </w:r>
      <w:proofErr w:type="gramEnd"/>
      <w:r>
        <w:rPr>
          <w:rFonts w:ascii="Times New Roman" w:hAnsi="Times New Roman" w:cs="Times New Roman"/>
        </w:rPr>
        <w:t xml:space="preserve">№ </w:t>
      </w:r>
      <w:proofErr w:type="gramStart"/>
      <w:r w:rsidRPr="00FF17DE">
        <w:rPr>
          <w:rFonts w:ascii="Times New Roman" w:hAnsi="Times New Roman" w:cs="Times New Roman"/>
        </w:rPr>
        <w:t>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w:t>
      </w:r>
      <w:proofErr w:type="gramEnd"/>
      <w:r w:rsidRPr="00FF17DE">
        <w:rPr>
          <w:rFonts w:ascii="Times New Roman" w:hAnsi="Times New Roman" w:cs="Times New Roman"/>
        </w:rPr>
        <w:t xml:space="preserve"> </w:t>
      </w:r>
      <w:proofErr w:type="gramStart"/>
      <w:r w:rsidRPr="00FF17DE">
        <w:rPr>
          <w:rFonts w:ascii="Times New Roman" w:hAnsi="Times New Roman" w:cs="Times New Roman"/>
        </w:rPr>
        <w:t>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w:t>
      </w:r>
      <w:proofErr w:type="gramEnd"/>
      <w:r w:rsidRPr="00FF17DE">
        <w:rPr>
          <w:rFonts w:ascii="Times New Roman" w:hAnsi="Times New Roman" w:cs="Times New Roman"/>
        </w:rPr>
        <w:t xml:space="preserve"> их формату" (далее именуется - приказ Минэкономразвития РФ </w:t>
      </w:r>
      <w:r>
        <w:rPr>
          <w:rFonts w:ascii="Times New Roman" w:hAnsi="Times New Roman" w:cs="Times New Roman"/>
        </w:rPr>
        <w:t xml:space="preserve">№ </w:t>
      </w:r>
      <w:r w:rsidRPr="00FF17DE">
        <w:rPr>
          <w:rFonts w:ascii="Times New Roman" w:hAnsi="Times New Roman" w:cs="Times New Roman"/>
        </w:rPr>
        <w:t>7);</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9) </w:t>
      </w:r>
      <w:hyperlink r:id="rId40" w:history="1">
        <w:r w:rsidRPr="00FF17DE">
          <w:rPr>
            <w:rFonts w:ascii="Times New Roman" w:hAnsi="Times New Roman" w:cs="Times New Roman"/>
          </w:rPr>
          <w:t>Закон</w:t>
        </w:r>
      </w:hyperlink>
      <w:r w:rsidRPr="00FF17DE">
        <w:rPr>
          <w:rFonts w:ascii="Times New Roman" w:hAnsi="Times New Roman" w:cs="Times New Roman"/>
        </w:rPr>
        <w:t xml:space="preserve"> Челябинской области от 28.08.2003 г. </w:t>
      </w:r>
      <w:r>
        <w:rPr>
          <w:rFonts w:ascii="Times New Roman" w:hAnsi="Times New Roman" w:cs="Times New Roman"/>
        </w:rPr>
        <w:t xml:space="preserve">№ </w:t>
      </w:r>
      <w:r w:rsidRPr="00FF17DE">
        <w:rPr>
          <w:rFonts w:ascii="Times New Roman" w:hAnsi="Times New Roman" w:cs="Times New Roman"/>
        </w:rPr>
        <w:t>174-ЗО "Об обороте земель сельскохозяйственного назначения на территории Челябинской области";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10) </w:t>
      </w:r>
      <w:hyperlink r:id="rId41" w:history="1">
        <w:r w:rsidRPr="00FF17DE">
          <w:rPr>
            <w:rFonts w:ascii="Times New Roman" w:hAnsi="Times New Roman" w:cs="Times New Roman"/>
          </w:rPr>
          <w:t>Закон</w:t>
        </w:r>
      </w:hyperlink>
      <w:r w:rsidRPr="00FF17DE">
        <w:rPr>
          <w:rFonts w:ascii="Times New Roman" w:hAnsi="Times New Roman" w:cs="Times New Roman"/>
        </w:rPr>
        <w:t xml:space="preserve"> Челябинской области от 13.04.2015 г. </w:t>
      </w:r>
      <w:r>
        <w:rPr>
          <w:rFonts w:ascii="Times New Roman" w:hAnsi="Times New Roman" w:cs="Times New Roman"/>
        </w:rPr>
        <w:t xml:space="preserve">№ </w:t>
      </w:r>
      <w:r w:rsidRPr="00FF17DE">
        <w:rPr>
          <w:rFonts w:ascii="Times New Roman" w:hAnsi="Times New Roman" w:cs="Times New Roman"/>
        </w:rPr>
        <w:t>154-ЗО "О земельных отношениях".</w:t>
      </w:r>
    </w:p>
    <w:p w:rsidR="00FF17DE" w:rsidRPr="00FF17DE" w:rsidRDefault="00FF17DE">
      <w:pPr>
        <w:pStyle w:val="ConsPlusNormal"/>
        <w:spacing w:before="220"/>
        <w:ind w:firstLine="540"/>
        <w:jc w:val="both"/>
        <w:rPr>
          <w:rFonts w:ascii="Times New Roman" w:hAnsi="Times New Roman" w:cs="Times New Roman"/>
        </w:rPr>
      </w:pPr>
      <w:bookmarkStart w:id="3" w:name="P113"/>
      <w:bookmarkEnd w:id="3"/>
      <w:r w:rsidRPr="00FF17DE">
        <w:rPr>
          <w:rFonts w:ascii="Times New Roman" w:hAnsi="Times New Roman" w:cs="Times New Roman"/>
        </w:rPr>
        <w:t>11. Для получения государственной услуги заявитель представляет следующие документы:</w:t>
      </w:r>
    </w:p>
    <w:p w:rsidR="00FF17DE" w:rsidRPr="00FF17DE" w:rsidRDefault="00FF17DE">
      <w:pPr>
        <w:pStyle w:val="ConsPlusNormal"/>
        <w:spacing w:before="220"/>
        <w:ind w:firstLine="540"/>
        <w:jc w:val="both"/>
        <w:rPr>
          <w:rFonts w:ascii="Times New Roman" w:hAnsi="Times New Roman" w:cs="Times New Roman"/>
        </w:rPr>
      </w:pPr>
      <w:bookmarkStart w:id="4" w:name="P114"/>
      <w:bookmarkEnd w:id="4"/>
      <w:r w:rsidRPr="00FF17DE">
        <w:rPr>
          <w:rFonts w:ascii="Times New Roman" w:hAnsi="Times New Roman" w:cs="Times New Roman"/>
        </w:rPr>
        <w:t xml:space="preserve">1) в Министерство - </w:t>
      </w:r>
      <w:hyperlink w:anchor="P442" w:history="1">
        <w:r w:rsidRPr="00FF17DE">
          <w:rPr>
            <w:rFonts w:ascii="Times New Roman" w:hAnsi="Times New Roman" w:cs="Times New Roman"/>
          </w:rPr>
          <w:t>заявление</w:t>
        </w:r>
      </w:hyperlink>
      <w:r w:rsidRPr="00FF17DE">
        <w:rPr>
          <w:rFonts w:ascii="Times New Roman" w:hAnsi="Times New Roman" w:cs="Times New Roman"/>
        </w:rPr>
        <w:t>, примерная форма которого предусмотрена приложением 1 к настоящему Административному регламенту (далее именуется - заявление).</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В заявлении указываются: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фамилия, имя, отчество (при наличии), место жительства заявителя и реквизиты документа, удостоверяющего личность заявителя (для гражданина);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(для юридического лица), за исключением иностранного юридического лица;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кадастровый номер земельного участка;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цель использования земельного участка;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испрашиваемое право использования земельного участка (собственность либо аренда);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срок использования земельного участка (в случае предоставления земельного участка в аренду) с учетом ограничений, предусмотренных </w:t>
      </w:r>
      <w:hyperlink r:id="rId42" w:history="1">
        <w:r w:rsidRPr="00FF17DE">
          <w:rPr>
            <w:rFonts w:ascii="Times New Roman" w:hAnsi="Times New Roman" w:cs="Times New Roman"/>
          </w:rPr>
          <w:t>пунктами 8</w:t>
        </w:r>
      </w:hyperlink>
      <w:r w:rsidRPr="00FF17DE">
        <w:rPr>
          <w:rFonts w:ascii="Times New Roman" w:hAnsi="Times New Roman" w:cs="Times New Roman"/>
        </w:rPr>
        <w:t xml:space="preserve"> и </w:t>
      </w:r>
      <w:hyperlink r:id="rId43" w:history="1">
        <w:r w:rsidRPr="00FF17DE">
          <w:rPr>
            <w:rFonts w:ascii="Times New Roman" w:hAnsi="Times New Roman" w:cs="Times New Roman"/>
          </w:rPr>
          <w:t>9 статьи 39-8</w:t>
        </w:r>
      </w:hyperlink>
      <w:r w:rsidRPr="00FF17DE">
        <w:rPr>
          <w:rFonts w:ascii="Times New Roman" w:hAnsi="Times New Roman" w:cs="Times New Roman"/>
        </w:rPr>
        <w:t xml:space="preserve"> Земельного кодекса Российской Федерации;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почтовый адрес, контактный телефон и (или) адрес электронной почты для связи с заявителем;</w:t>
      </w:r>
    </w:p>
    <w:p w:rsidR="00FF17DE" w:rsidRPr="00FF17DE" w:rsidRDefault="00FF17DE">
      <w:pPr>
        <w:pStyle w:val="ConsPlusNormal"/>
        <w:spacing w:before="220"/>
        <w:ind w:firstLine="540"/>
        <w:jc w:val="both"/>
        <w:rPr>
          <w:rFonts w:ascii="Times New Roman" w:hAnsi="Times New Roman" w:cs="Times New Roman"/>
        </w:rPr>
      </w:pPr>
      <w:bookmarkStart w:id="5" w:name="P123"/>
      <w:bookmarkEnd w:id="5"/>
      <w:r w:rsidRPr="00FF17DE">
        <w:rPr>
          <w:rFonts w:ascii="Times New Roman" w:hAnsi="Times New Roman" w:cs="Times New Roman"/>
        </w:rPr>
        <w:lastRenderedPageBreak/>
        <w:t>2) в Фонд имущества для участия в аукционе в установленный в извещении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кциона срок - следующие документы:</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заявку </w:t>
      </w:r>
      <w:proofErr w:type="gramStart"/>
      <w:r w:rsidRPr="00FF17DE">
        <w:rPr>
          <w:rFonts w:ascii="Times New Roman" w:hAnsi="Times New Roman" w:cs="Times New Roman"/>
        </w:rPr>
        <w:t>на участие в аукционе по установленной в извещении о проведении</w:t>
      </w:r>
      <w:proofErr w:type="gramEnd"/>
      <w:r w:rsidRPr="00FF17DE">
        <w:rPr>
          <w:rFonts w:ascii="Times New Roman" w:hAnsi="Times New Roman" w:cs="Times New Roman"/>
        </w:rPr>
        <w:t xml:space="preserve"> аукциона форме с указанием банковских реквизитов счета для возврата задатка;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копии документов, удостоверяющих личность заявителя (для граждан);</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надлежащим образом заверенный перевод </w:t>
      </w:r>
      <w:proofErr w:type="gramStart"/>
      <w:r w:rsidRPr="00FF17DE">
        <w:rPr>
          <w:rFonts w:ascii="Times New Roman" w:hAnsi="Times New Roman" w:cs="Times New Roman"/>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FF17DE">
        <w:rPr>
          <w:rFonts w:ascii="Times New Roman" w:hAnsi="Times New Roman" w:cs="Times New Roman"/>
        </w:rPr>
        <w:t>, если заявителем является иностранное юридическое лицо;</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документы, подтверждающие внесение задатка.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Документы, указанные в </w:t>
      </w:r>
      <w:hyperlink w:anchor="P114" w:history="1">
        <w:r w:rsidRPr="00FF17DE">
          <w:rPr>
            <w:rFonts w:ascii="Times New Roman" w:hAnsi="Times New Roman" w:cs="Times New Roman"/>
          </w:rPr>
          <w:t>подпунктах 1</w:t>
        </w:r>
      </w:hyperlink>
      <w:r w:rsidRPr="00FF17DE">
        <w:rPr>
          <w:rFonts w:ascii="Times New Roman" w:hAnsi="Times New Roman" w:cs="Times New Roman"/>
        </w:rPr>
        <w:t xml:space="preserve"> и </w:t>
      </w:r>
      <w:hyperlink w:anchor="P123" w:history="1">
        <w:r w:rsidRPr="00FF17DE">
          <w:rPr>
            <w:rFonts w:ascii="Times New Roman" w:hAnsi="Times New Roman" w:cs="Times New Roman"/>
          </w:rPr>
          <w:t>2</w:t>
        </w:r>
      </w:hyperlink>
      <w:r w:rsidRPr="00FF17DE">
        <w:rPr>
          <w:rFonts w:ascii="Times New Roman" w:hAnsi="Times New Roman" w:cs="Times New Roman"/>
        </w:rPr>
        <w:t xml:space="preserve"> настоящего пункта, представляются заявителем самостоятельно.</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Фонд имущества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roofErr w:type="gramEnd"/>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11-1. </w:t>
      </w:r>
      <w:proofErr w:type="gramStart"/>
      <w:r w:rsidRPr="00FF17DE">
        <w:rPr>
          <w:rFonts w:ascii="Times New Roman" w:hAnsi="Times New Roman" w:cs="Times New Roman"/>
        </w:rPr>
        <w:t xml:space="preserve">Для участия в аукционе на право заключения договора аренды земельного участка, включенного в перечень государственного имущества, предусмотренного </w:t>
      </w:r>
      <w:hyperlink r:id="rId44" w:history="1">
        <w:r w:rsidRPr="00FF17DE">
          <w:rPr>
            <w:rFonts w:ascii="Times New Roman" w:hAnsi="Times New Roman" w:cs="Times New Roman"/>
          </w:rPr>
          <w:t>частью 4 статьи 18</w:t>
        </w:r>
      </w:hyperlink>
      <w:r w:rsidRPr="00FF17DE">
        <w:rPr>
          <w:rFonts w:ascii="Times New Roman" w:hAnsi="Times New Roman" w:cs="Times New Roman"/>
        </w:rPr>
        <w:t xml:space="preserve"> Федерального закона </w:t>
      </w:r>
      <w:proofErr w:type="gramEnd"/>
      <w:r>
        <w:rPr>
          <w:rFonts w:ascii="Times New Roman" w:hAnsi="Times New Roman" w:cs="Times New Roman"/>
        </w:rPr>
        <w:t xml:space="preserve">№ </w:t>
      </w:r>
      <w:proofErr w:type="gramStart"/>
      <w:r w:rsidRPr="00FF17DE">
        <w:rPr>
          <w:rFonts w:ascii="Times New Roman" w:hAnsi="Times New Roman" w:cs="Times New Roman"/>
        </w:rPr>
        <w:t xml:space="preserve">209-ФЗ "О развитии малого и среднего предпринимательства в Российской Федерации", заявители представляют документы, указанные в </w:t>
      </w:r>
      <w:hyperlink w:anchor="P113" w:history="1">
        <w:r w:rsidRPr="00FF17DE">
          <w:rPr>
            <w:rFonts w:ascii="Times New Roman" w:hAnsi="Times New Roman" w:cs="Times New Roman"/>
          </w:rPr>
          <w:t>пункте 11</w:t>
        </w:r>
      </w:hyperlink>
      <w:r w:rsidRPr="00FF17DE">
        <w:rPr>
          <w:rFonts w:ascii="Times New Roman" w:hAnsi="Times New Roman" w:cs="Times New Roman"/>
        </w:rPr>
        <w:t xml:space="preserve"> настоящего Административного регламента, а также декларируют свою принадлежность к субъектам малого и среднего предпринимательства путем представления в форме документа</w:t>
      </w:r>
      <w:proofErr w:type="gramEnd"/>
      <w:r w:rsidRPr="00FF17DE">
        <w:rPr>
          <w:rFonts w:ascii="Times New Roman" w:hAnsi="Times New Roman" w:cs="Times New Roman"/>
        </w:rPr>
        <w:t xml:space="preserve"> </w:t>
      </w:r>
      <w:proofErr w:type="gramStart"/>
      <w:r w:rsidRPr="00FF17DE">
        <w:rPr>
          <w:rFonts w:ascii="Times New Roman" w:hAnsi="Times New Roman" w:cs="Times New Roman"/>
        </w:rPr>
        <w:t xml:space="preserve">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Федеральным </w:t>
      </w:r>
      <w:hyperlink r:id="rId45" w:history="1">
        <w:r w:rsidRPr="00FF17DE">
          <w:rPr>
            <w:rFonts w:ascii="Times New Roman" w:hAnsi="Times New Roman" w:cs="Times New Roman"/>
          </w:rPr>
          <w:t>законом</w:t>
        </w:r>
      </w:hyperlink>
      <w:r w:rsidRPr="00FF17DE">
        <w:rPr>
          <w:rFonts w:ascii="Times New Roman" w:hAnsi="Times New Roman" w:cs="Times New Roman"/>
        </w:rPr>
        <w:t xml:space="preserve"> </w:t>
      </w:r>
      <w:proofErr w:type="gramEnd"/>
      <w:r>
        <w:rPr>
          <w:rFonts w:ascii="Times New Roman" w:hAnsi="Times New Roman" w:cs="Times New Roman"/>
        </w:rPr>
        <w:t xml:space="preserve">№ </w:t>
      </w:r>
      <w:proofErr w:type="gramStart"/>
      <w:r w:rsidRPr="00FF17DE">
        <w:rPr>
          <w:rFonts w:ascii="Times New Roman" w:hAnsi="Times New Roman" w:cs="Times New Roman"/>
        </w:rPr>
        <w:t xml:space="preserve">209-ФЗ, либо заявляют о своем соответствии условиям отнесения к субъектам малого и среднего предпринимательства в соответствии с </w:t>
      </w:r>
      <w:hyperlink r:id="rId46" w:history="1">
        <w:r w:rsidRPr="00FF17DE">
          <w:rPr>
            <w:rFonts w:ascii="Times New Roman" w:hAnsi="Times New Roman" w:cs="Times New Roman"/>
          </w:rPr>
          <w:t>частью 5 статьи 4</w:t>
        </w:r>
      </w:hyperlink>
      <w:r w:rsidRPr="00FF17DE">
        <w:rPr>
          <w:rFonts w:ascii="Times New Roman" w:hAnsi="Times New Roman" w:cs="Times New Roman"/>
        </w:rPr>
        <w:t xml:space="preserve"> Федерального закона </w:t>
      </w:r>
      <w:proofErr w:type="gramEnd"/>
      <w:r>
        <w:rPr>
          <w:rFonts w:ascii="Times New Roman" w:hAnsi="Times New Roman" w:cs="Times New Roman"/>
        </w:rPr>
        <w:t xml:space="preserve">№ </w:t>
      </w:r>
      <w:proofErr w:type="gramStart"/>
      <w:r w:rsidRPr="00FF17DE">
        <w:rPr>
          <w:rFonts w:ascii="Times New Roman" w:hAnsi="Times New Roman" w:cs="Times New Roman"/>
        </w:rPr>
        <w:t>209-ФЗ.</w:t>
      </w:r>
      <w:proofErr w:type="gramEnd"/>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(п. 11-1 </w:t>
      </w:r>
      <w:proofErr w:type="gramStart"/>
      <w:r w:rsidRPr="00FF17DE">
        <w:rPr>
          <w:rFonts w:ascii="Times New Roman" w:hAnsi="Times New Roman" w:cs="Times New Roman"/>
        </w:rPr>
        <w:t>введен</w:t>
      </w:r>
      <w:proofErr w:type="gramEnd"/>
      <w:r w:rsidRPr="00FF17DE">
        <w:rPr>
          <w:rFonts w:ascii="Times New Roman" w:hAnsi="Times New Roman" w:cs="Times New Roman"/>
        </w:rPr>
        <w:t xml:space="preserve"> </w:t>
      </w:r>
      <w:hyperlink r:id="rId47"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12. </w:t>
      </w:r>
      <w:hyperlink w:anchor="P442" w:history="1">
        <w:r w:rsidRPr="00FF17DE">
          <w:rPr>
            <w:rFonts w:ascii="Times New Roman" w:hAnsi="Times New Roman" w:cs="Times New Roman"/>
          </w:rPr>
          <w:t>Заявление</w:t>
        </w:r>
      </w:hyperlink>
      <w:r w:rsidRPr="00FF17DE">
        <w:rPr>
          <w:rFonts w:ascii="Times New Roman" w:hAnsi="Times New Roman" w:cs="Times New Roman"/>
        </w:rPr>
        <w:t xml:space="preserve">, указанное в </w:t>
      </w:r>
      <w:hyperlink w:anchor="P114" w:history="1">
        <w:r w:rsidRPr="00FF17DE">
          <w:rPr>
            <w:rFonts w:ascii="Times New Roman" w:hAnsi="Times New Roman" w:cs="Times New Roman"/>
          </w:rPr>
          <w:t>подпункте 1 пункта 11</w:t>
        </w:r>
      </w:hyperlink>
      <w:r w:rsidRPr="00FF17DE">
        <w:rPr>
          <w:rFonts w:ascii="Times New Roman" w:hAnsi="Times New Roman" w:cs="Times New Roman"/>
        </w:rPr>
        <w:t xml:space="preserve"> настоящего Административного регламента, может быть представлено в Министерство следующими способами: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 при личном обращении в отдел делопроизводства и планирования организационно-контрольного управления Министерства, при этом дата подачи заявления фиксируется штампом с присвоением входящего номера;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посредством почтового отправления с описью вложения и уведомлением о вручении, при этом днем обращения за государственной услугой является дата регистрации заявления Министерством;</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3) в форме электронного документа в соответствии с требованиями </w:t>
      </w:r>
      <w:hyperlink r:id="rId48" w:history="1">
        <w:r w:rsidRPr="00FF17DE">
          <w:rPr>
            <w:rFonts w:ascii="Times New Roman" w:hAnsi="Times New Roman" w:cs="Times New Roman"/>
          </w:rPr>
          <w:t>приказа</w:t>
        </w:r>
      </w:hyperlink>
      <w:r w:rsidRPr="00FF17DE">
        <w:rPr>
          <w:rFonts w:ascii="Times New Roman" w:hAnsi="Times New Roman" w:cs="Times New Roman"/>
        </w:rPr>
        <w:t xml:space="preserve"> Минэкономразвития РФ </w:t>
      </w:r>
      <w:r>
        <w:rPr>
          <w:rFonts w:ascii="Times New Roman" w:hAnsi="Times New Roman" w:cs="Times New Roman"/>
        </w:rPr>
        <w:t xml:space="preserve">№ </w:t>
      </w:r>
      <w:r w:rsidRPr="00FF17DE">
        <w:rPr>
          <w:rFonts w:ascii="Times New Roman" w:hAnsi="Times New Roman" w:cs="Times New Roman"/>
        </w:rPr>
        <w:t>7.</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Документы, указанные в </w:t>
      </w:r>
      <w:hyperlink w:anchor="P123" w:history="1">
        <w:r w:rsidRPr="00FF17DE">
          <w:rPr>
            <w:rFonts w:ascii="Times New Roman" w:hAnsi="Times New Roman" w:cs="Times New Roman"/>
          </w:rPr>
          <w:t>подпункте 2 пункта 11</w:t>
        </w:r>
      </w:hyperlink>
      <w:r w:rsidRPr="00FF17DE">
        <w:rPr>
          <w:rFonts w:ascii="Times New Roman" w:hAnsi="Times New Roman" w:cs="Times New Roman"/>
        </w:rPr>
        <w:t xml:space="preserve"> настоящего Административного регламента, предоставляются в Фонд имущества в рабочие дни с 10.00 до 16.00.</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Заявитель имеет право отозвать принятую Фондом имущества заявку на участие в аукционе до дня окончания срока приема заявок, уведомив об этом в письменной форме Фонд имущества. Фонд имущества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w:t>
      </w:r>
      <w:r w:rsidRPr="00FF17DE">
        <w:rPr>
          <w:rFonts w:ascii="Times New Roman" w:hAnsi="Times New Roman" w:cs="Times New Roman"/>
        </w:rPr>
        <w:lastRenderedPageBreak/>
        <w:t>окончания срока приема заявок задаток возвращается в порядке, установленном для участников аукциона.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13. При предоставлении государственной услуги должностные лица Министерства не вправе требовать от заявителя: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9" w:history="1">
        <w:r w:rsidRPr="00FF17DE">
          <w:rPr>
            <w:rFonts w:ascii="Times New Roman" w:hAnsi="Times New Roman" w:cs="Times New Roman"/>
          </w:rPr>
          <w:t>пункте 6</w:t>
        </w:r>
        <w:proofErr w:type="gramEnd"/>
        <w:r w:rsidRPr="00FF17DE">
          <w:rPr>
            <w:rFonts w:ascii="Times New Roman" w:hAnsi="Times New Roman" w:cs="Times New Roman"/>
          </w:rPr>
          <w:t xml:space="preserve"> статьи 7</w:t>
        </w:r>
      </w:hyperlink>
      <w:r w:rsidRPr="00FF17DE">
        <w:rPr>
          <w:rFonts w:ascii="Times New Roman" w:hAnsi="Times New Roman" w:cs="Times New Roman"/>
        </w:rPr>
        <w:t xml:space="preserve"> Федерального закона от 27 июля 2010 года </w:t>
      </w:r>
      <w:r>
        <w:rPr>
          <w:rFonts w:ascii="Times New Roman" w:hAnsi="Times New Roman" w:cs="Times New Roman"/>
        </w:rPr>
        <w:t xml:space="preserve">№ </w:t>
      </w:r>
      <w:r w:rsidRPr="00FF17DE">
        <w:rPr>
          <w:rFonts w:ascii="Times New Roman" w:hAnsi="Times New Roman" w:cs="Times New Roman"/>
        </w:rPr>
        <w:t>210-ФЗ "Об организации предоставления государственных и муниципальных услуг";</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 xml:space="preserve">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50" w:history="1">
        <w:r w:rsidRPr="00FF17DE">
          <w:rPr>
            <w:rFonts w:ascii="Times New Roman" w:hAnsi="Times New Roman" w:cs="Times New Roman"/>
          </w:rPr>
          <w:t>пункте 1 статьи 9</w:t>
        </w:r>
      </w:hyperlink>
      <w:r w:rsidRPr="00FF17DE">
        <w:rPr>
          <w:rFonts w:ascii="Times New Roman" w:hAnsi="Times New Roman" w:cs="Times New Roman"/>
        </w:rPr>
        <w:t xml:space="preserve"> Федерального закона от 27 июля 2010 года </w:t>
      </w:r>
      <w:proofErr w:type="gramEnd"/>
      <w:r>
        <w:rPr>
          <w:rFonts w:ascii="Times New Roman" w:hAnsi="Times New Roman" w:cs="Times New Roman"/>
        </w:rPr>
        <w:t xml:space="preserve">№ </w:t>
      </w:r>
      <w:proofErr w:type="gramStart"/>
      <w:r w:rsidRPr="00FF17DE">
        <w:rPr>
          <w:rFonts w:ascii="Times New Roman" w:hAnsi="Times New Roman" w:cs="Times New Roman"/>
        </w:rPr>
        <w:t>210-ФЗ "Об организации предоставления государственных</w:t>
      </w:r>
      <w:proofErr w:type="gramEnd"/>
      <w:r w:rsidRPr="00FF17DE">
        <w:rPr>
          <w:rFonts w:ascii="Times New Roman" w:hAnsi="Times New Roman" w:cs="Times New Roman"/>
        </w:rPr>
        <w:t xml:space="preserve"> и муниципальных услуг".</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(абзац введен </w:t>
      </w:r>
      <w:hyperlink r:id="rId51"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bookmarkStart w:id="6" w:name="P144"/>
      <w:bookmarkEnd w:id="6"/>
      <w:r w:rsidRPr="00FF17DE">
        <w:rPr>
          <w:rFonts w:ascii="Times New Roman" w:hAnsi="Times New Roman" w:cs="Times New Roman"/>
        </w:rP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(абзац введен </w:t>
      </w:r>
      <w:hyperlink r:id="rId52"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(абзац введен </w:t>
      </w:r>
      <w:hyperlink r:id="rId53"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(абзац введен </w:t>
      </w:r>
      <w:hyperlink r:id="rId54"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bookmarkStart w:id="7" w:name="P150"/>
      <w:bookmarkEnd w:id="7"/>
      <w:proofErr w:type="gramStart"/>
      <w:r w:rsidRPr="00FF17DE">
        <w:rPr>
          <w:rFonts w:ascii="Times New Roman" w:hAnsi="Times New Roman" w:cs="Times New Roman"/>
        </w:rPr>
        <w:t>выявление документально подтвержденного факта (признаков) ошибочного или противоправного действия (бездействия) должностного лица Министерства, государственного гражданского служащего Министерства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Министра имущества Челябинской области при первоначальном отказе в приеме документов, необходимых для предоставления государственной услуги, уведомляется заявитель, а также приносятся</w:t>
      </w:r>
      <w:proofErr w:type="gramEnd"/>
      <w:r w:rsidRPr="00FF17DE">
        <w:rPr>
          <w:rFonts w:ascii="Times New Roman" w:hAnsi="Times New Roman" w:cs="Times New Roman"/>
        </w:rPr>
        <w:t xml:space="preserve"> извинения за доставленные неудобства.</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(абзац введен </w:t>
      </w:r>
      <w:hyperlink r:id="rId55"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 xml:space="preserve">582-П; в ред. </w:t>
      </w:r>
      <w:hyperlink r:id="rId56"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03.10.2019 </w:t>
      </w:r>
      <w:r>
        <w:rPr>
          <w:rFonts w:ascii="Times New Roman" w:hAnsi="Times New Roman" w:cs="Times New Roman"/>
        </w:rPr>
        <w:t xml:space="preserve">№ </w:t>
      </w:r>
      <w:r w:rsidRPr="00FF17DE">
        <w:rPr>
          <w:rFonts w:ascii="Times New Roman" w:hAnsi="Times New Roman" w:cs="Times New Roman"/>
        </w:rPr>
        <w:t>439-П)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14. Основания для приостановления предоставления государственной услуги отсутствуют.</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15. Основания для отказа в приеме заявления, указанного в </w:t>
      </w:r>
      <w:hyperlink w:anchor="P114" w:history="1">
        <w:r w:rsidRPr="00FF17DE">
          <w:rPr>
            <w:rFonts w:ascii="Times New Roman" w:hAnsi="Times New Roman" w:cs="Times New Roman"/>
          </w:rPr>
          <w:t>подпункте 1 пункта 11</w:t>
        </w:r>
      </w:hyperlink>
      <w:r w:rsidRPr="00FF17DE">
        <w:rPr>
          <w:rFonts w:ascii="Times New Roman" w:hAnsi="Times New Roman" w:cs="Times New Roman"/>
        </w:rPr>
        <w:t xml:space="preserve"> настоящего Административного регламента, отсутствуют.</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16. Основанием для отказа в приеме документов, указанных в </w:t>
      </w:r>
      <w:hyperlink w:anchor="P123" w:history="1">
        <w:r w:rsidRPr="00FF17DE">
          <w:rPr>
            <w:rFonts w:ascii="Times New Roman" w:hAnsi="Times New Roman" w:cs="Times New Roman"/>
          </w:rPr>
          <w:t>подпункте 2 пункта 11</w:t>
        </w:r>
      </w:hyperlink>
      <w:r w:rsidRPr="00FF17DE">
        <w:rPr>
          <w:rFonts w:ascii="Times New Roman" w:hAnsi="Times New Roman" w:cs="Times New Roman"/>
        </w:rPr>
        <w:t xml:space="preserve"> настоящего Административного регламента, является подача заявителем документов позднее срока, установленного в извещении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 xml:space="preserve">кциона. Документы, указанные в </w:t>
      </w:r>
      <w:hyperlink w:anchor="P123" w:history="1">
        <w:r w:rsidRPr="00FF17DE">
          <w:rPr>
            <w:rFonts w:ascii="Times New Roman" w:hAnsi="Times New Roman" w:cs="Times New Roman"/>
          </w:rPr>
          <w:t>подпункте 2 пункта 11</w:t>
        </w:r>
      </w:hyperlink>
      <w:r w:rsidRPr="00FF17DE">
        <w:rPr>
          <w:rFonts w:ascii="Times New Roman" w:hAnsi="Times New Roman" w:cs="Times New Roman"/>
        </w:rPr>
        <w:t xml:space="preserve"> настоящего Административного регламента, представленные позже срока, установленного в извещении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кциона, возвращаются заявителю в день их поступления.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17. Основаниями для отказа в предоставлении государственной услуги являются следующие случаи:</w:t>
      </w:r>
    </w:p>
    <w:p w:rsidR="00FF17DE" w:rsidRPr="00FF17DE" w:rsidRDefault="00FF17DE">
      <w:pPr>
        <w:pStyle w:val="ConsPlusNormal"/>
        <w:spacing w:before="220"/>
        <w:ind w:firstLine="540"/>
        <w:jc w:val="both"/>
        <w:rPr>
          <w:rFonts w:ascii="Times New Roman" w:hAnsi="Times New Roman" w:cs="Times New Roman"/>
        </w:rPr>
      </w:pPr>
      <w:bookmarkStart w:id="8" w:name="P156"/>
      <w:bookmarkEnd w:id="8"/>
      <w:r w:rsidRPr="00FF17DE">
        <w:rPr>
          <w:rFonts w:ascii="Times New Roman" w:hAnsi="Times New Roman" w:cs="Times New Roman"/>
        </w:rPr>
        <w:t xml:space="preserve">1) границы земельного участка подлежат уточнению в соответствии с требованиями Федерального </w:t>
      </w:r>
      <w:hyperlink r:id="rId57" w:history="1">
        <w:r w:rsidRPr="00FF17DE">
          <w:rPr>
            <w:rFonts w:ascii="Times New Roman" w:hAnsi="Times New Roman" w:cs="Times New Roman"/>
          </w:rPr>
          <w:t>закона</w:t>
        </w:r>
      </w:hyperlink>
      <w:r w:rsidRPr="00FF17DE">
        <w:rPr>
          <w:rFonts w:ascii="Times New Roman" w:hAnsi="Times New Roman" w:cs="Times New Roman"/>
        </w:rPr>
        <w:t xml:space="preserve"> от 13 июля 2015 года </w:t>
      </w:r>
      <w:r>
        <w:rPr>
          <w:rFonts w:ascii="Times New Roman" w:hAnsi="Times New Roman" w:cs="Times New Roman"/>
        </w:rPr>
        <w:t xml:space="preserve">№ </w:t>
      </w:r>
      <w:r w:rsidRPr="00FF17DE">
        <w:rPr>
          <w:rFonts w:ascii="Times New Roman" w:hAnsi="Times New Roman" w:cs="Times New Roman"/>
        </w:rPr>
        <w:t>218-ФЗ "О государственной регистрации недвижимости";</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spellStart"/>
      <w:r w:rsidRPr="00FF17DE">
        <w:rPr>
          <w:rFonts w:ascii="Times New Roman" w:hAnsi="Times New Roman" w:cs="Times New Roman"/>
        </w:rPr>
        <w:t>пп</w:t>
      </w:r>
      <w:proofErr w:type="spellEnd"/>
      <w:r w:rsidRPr="00FF17DE">
        <w:rPr>
          <w:rFonts w:ascii="Times New Roman" w:hAnsi="Times New Roman" w:cs="Times New Roman"/>
        </w:rPr>
        <w:t xml:space="preserve">. 1 в ред. </w:t>
      </w:r>
      <w:hyperlink r:id="rId58"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на земельный участок не зарегистрировано право государственной собственности Челябинской области;</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(в ред. </w:t>
      </w:r>
      <w:hyperlink r:id="rId59"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28.05.2019 </w:t>
      </w:r>
      <w:r>
        <w:rPr>
          <w:rFonts w:ascii="Times New Roman" w:hAnsi="Times New Roman" w:cs="Times New Roman"/>
        </w:rPr>
        <w:t xml:space="preserve">№ </w:t>
      </w:r>
      <w:r w:rsidRPr="00FF17DE">
        <w:rPr>
          <w:rFonts w:ascii="Times New Roman" w:hAnsi="Times New Roman" w:cs="Times New Roman"/>
        </w:rPr>
        <w:t>255-П)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кциона;</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spellStart"/>
      <w:r w:rsidRPr="00FF17DE">
        <w:rPr>
          <w:rFonts w:ascii="Times New Roman" w:hAnsi="Times New Roman" w:cs="Times New Roman"/>
        </w:rPr>
        <w:t>пп</w:t>
      </w:r>
      <w:proofErr w:type="spellEnd"/>
      <w:r w:rsidRPr="00FF17DE">
        <w:rPr>
          <w:rFonts w:ascii="Times New Roman" w:hAnsi="Times New Roman" w:cs="Times New Roman"/>
        </w:rPr>
        <w:t xml:space="preserve">. 5-1 </w:t>
      </w:r>
      <w:proofErr w:type="gramStart"/>
      <w:r w:rsidRPr="00FF17DE">
        <w:rPr>
          <w:rFonts w:ascii="Times New Roman" w:hAnsi="Times New Roman" w:cs="Times New Roman"/>
        </w:rPr>
        <w:t>введен</w:t>
      </w:r>
      <w:proofErr w:type="gramEnd"/>
      <w:r w:rsidRPr="00FF17DE">
        <w:rPr>
          <w:rFonts w:ascii="Times New Roman" w:hAnsi="Times New Roman" w:cs="Times New Roman"/>
        </w:rPr>
        <w:t xml:space="preserve"> </w:t>
      </w:r>
      <w:hyperlink r:id="rId60"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6) земельный участок не отнесен к определенной категории земель;</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61" w:history="1">
        <w:r w:rsidRPr="00FF17DE">
          <w:rPr>
            <w:rFonts w:ascii="Times New Roman" w:hAnsi="Times New Roman" w:cs="Times New Roman"/>
          </w:rPr>
          <w:t>статьей 39.36</w:t>
        </w:r>
      </w:hyperlink>
      <w:r w:rsidRPr="00FF17DE">
        <w:rPr>
          <w:rFonts w:ascii="Times New Roman" w:hAnsi="Times New Roman" w:cs="Times New Roman"/>
        </w:rPr>
        <w:t xml:space="preserve"> Земельного кодекса Российской Федерации, а также случаев проведения аукциона на право заключения</w:t>
      </w:r>
      <w:proofErr w:type="gramEnd"/>
      <w:r w:rsidRPr="00FF17DE">
        <w:rPr>
          <w:rFonts w:ascii="Times New Roman" w:hAnsi="Times New Roman" w:cs="Times New Roman"/>
        </w:rPr>
        <w:t xml:space="preserve"> </w:t>
      </w:r>
      <w:proofErr w:type="gramStart"/>
      <w:r w:rsidRPr="00FF17DE">
        <w:rPr>
          <w:rFonts w:ascii="Times New Roman" w:hAnsi="Times New Roman" w:cs="Times New Roman"/>
        </w:rPr>
        <w:t xml:space="preserve">договора аренды </w:t>
      </w:r>
      <w:r w:rsidRPr="00FF17DE">
        <w:rPr>
          <w:rFonts w:ascii="Times New Roman" w:hAnsi="Times New Roman" w:cs="Times New Roman"/>
        </w:rPr>
        <w:lastRenderedPageBreak/>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62" w:history="1">
        <w:r w:rsidRPr="00FF17DE">
          <w:rPr>
            <w:rFonts w:ascii="Times New Roman" w:hAnsi="Times New Roman" w:cs="Times New Roman"/>
          </w:rPr>
          <w:t>частью 11 статьи 55.32</w:t>
        </w:r>
      </w:hyperlink>
      <w:r w:rsidRPr="00FF17DE">
        <w:rPr>
          <w:rFonts w:ascii="Times New Roman" w:hAnsi="Times New Roman" w:cs="Times New Roman"/>
        </w:rPr>
        <w:t xml:space="preserve"> Градостроительного кодекса Российской Федерации;</w:t>
      </w:r>
      <w:proofErr w:type="gramEnd"/>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spellStart"/>
      <w:r w:rsidRPr="00FF17DE">
        <w:rPr>
          <w:rFonts w:ascii="Times New Roman" w:hAnsi="Times New Roman" w:cs="Times New Roman"/>
        </w:rPr>
        <w:t>пп</w:t>
      </w:r>
      <w:proofErr w:type="spellEnd"/>
      <w:r w:rsidRPr="00FF17DE">
        <w:rPr>
          <w:rFonts w:ascii="Times New Roman" w:hAnsi="Times New Roman" w:cs="Times New Roman"/>
        </w:rPr>
        <w:t xml:space="preserve">. 8 в ред. </w:t>
      </w:r>
      <w:hyperlink r:id="rId63"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Pr="00FF17DE">
        <w:rPr>
          <w:rFonts w:ascii="Times New Roman" w:hAnsi="Times New Roman" w:cs="Times New Roman"/>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64" w:history="1">
        <w:r w:rsidRPr="00FF17DE">
          <w:rPr>
            <w:rFonts w:ascii="Times New Roman" w:hAnsi="Times New Roman" w:cs="Times New Roman"/>
          </w:rPr>
          <w:t>статьей 39.36</w:t>
        </w:r>
      </w:hyperlink>
      <w:r w:rsidRPr="00FF17DE">
        <w:rPr>
          <w:rFonts w:ascii="Times New Roman" w:hAnsi="Times New Roman" w:cs="Times New Roman"/>
        </w:rPr>
        <w:t xml:space="preserve"> Земельного кодекса Российской Федерации;</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spellStart"/>
      <w:r w:rsidRPr="00FF17DE">
        <w:rPr>
          <w:rFonts w:ascii="Times New Roman" w:hAnsi="Times New Roman" w:cs="Times New Roman"/>
        </w:rPr>
        <w:t>пп</w:t>
      </w:r>
      <w:proofErr w:type="spellEnd"/>
      <w:r w:rsidRPr="00FF17DE">
        <w:rPr>
          <w:rFonts w:ascii="Times New Roman" w:hAnsi="Times New Roman" w:cs="Times New Roman"/>
        </w:rPr>
        <w:t xml:space="preserve">. 9 в ред. </w:t>
      </w:r>
      <w:hyperlink r:id="rId65"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Челябинской области или адресной инвестиционной программой;</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16) в отношении земельного участка принято решение о предварительном согласовании его предоставления;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FF17DE">
        <w:rPr>
          <w:rFonts w:ascii="Times New Roman" w:hAnsi="Times New Roman" w:cs="Times New Roman"/>
        </w:rPr>
        <w:t>жд в св</w:t>
      </w:r>
      <w:proofErr w:type="gramEnd"/>
      <w:r w:rsidRPr="00FF17DE">
        <w:rPr>
          <w:rFonts w:ascii="Times New Roman" w:hAnsi="Times New Roman" w:cs="Times New Roman"/>
        </w:rPr>
        <w:t>язи с признанием многоквартирного дома, который расположен на таком земельном участке, аварийным и подлежащим сносу или реконструкции;</w:t>
      </w:r>
    </w:p>
    <w:p w:rsidR="00FF17DE" w:rsidRPr="00FF17DE" w:rsidRDefault="00FF17DE">
      <w:pPr>
        <w:pStyle w:val="ConsPlusNormal"/>
        <w:spacing w:before="220"/>
        <w:ind w:firstLine="540"/>
        <w:jc w:val="both"/>
        <w:rPr>
          <w:rFonts w:ascii="Times New Roman" w:hAnsi="Times New Roman" w:cs="Times New Roman"/>
        </w:rPr>
      </w:pPr>
      <w:bookmarkStart w:id="9" w:name="P181"/>
      <w:bookmarkEnd w:id="9"/>
      <w:r w:rsidRPr="00FF17DE">
        <w:rPr>
          <w:rFonts w:ascii="Times New Roman" w:hAnsi="Times New Roman" w:cs="Times New Roman"/>
        </w:rPr>
        <w:t xml:space="preserve">20) цель использования земельного участка, указанная в заявлении о проведении аукциона, </w:t>
      </w:r>
      <w:r w:rsidRPr="00FF17DE">
        <w:rPr>
          <w:rFonts w:ascii="Times New Roman" w:hAnsi="Times New Roman" w:cs="Times New Roman"/>
        </w:rPr>
        <w:lastRenderedPageBreak/>
        <w:t xml:space="preserve">относится к условно разрешенному виду использования земельного участка, за исключением </w:t>
      </w:r>
      <w:proofErr w:type="gramStart"/>
      <w:r w:rsidRPr="00FF17DE">
        <w:rPr>
          <w:rFonts w:ascii="Times New Roman" w:hAnsi="Times New Roman" w:cs="Times New Roman"/>
        </w:rPr>
        <w:t>случая наличия разрешения органа местного самоуправления</w:t>
      </w:r>
      <w:proofErr w:type="gramEnd"/>
      <w:r w:rsidRPr="00FF17DE">
        <w:rPr>
          <w:rFonts w:ascii="Times New Roman" w:hAnsi="Times New Roman" w:cs="Times New Roman"/>
        </w:rPr>
        <w:t xml:space="preserve"> на соответствующий условно разрешенный вид использования земельного участка;</w:t>
      </w:r>
    </w:p>
    <w:p w:rsidR="00FF17DE" w:rsidRPr="00FF17DE" w:rsidRDefault="00FF17DE">
      <w:pPr>
        <w:pStyle w:val="ConsPlusNormal"/>
        <w:spacing w:before="220"/>
        <w:ind w:firstLine="540"/>
        <w:jc w:val="both"/>
        <w:rPr>
          <w:rFonts w:ascii="Times New Roman" w:hAnsi="Times New Roman" w:cs="Times New Roman"/>
        </w:rPr>
      </w:pPr>
      <w:bookmarkStart w:id="10" w:name="P182"/>
      <w:bookmarkEnd w:id="10"/>
      <w:r w:rsidRPr="00FF17DE">
        <w:rPr>
          <w:rFonts w:ascii="Times New Roman" w:hAnsi="Times New Roman" w:cs="Times New Roman"/>
        </w:rPr>
        <w:t>21) не представлены для участия в аукционе документы или представлены недостоверные сведения;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22) не поступил задаток на дату рассмотрения заявок на участие в аукционе;</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23) заявка на участие в аукционе подана лицом, которое в соответствии с Земельным </w:t>
      </w:r>
      <w:hyperlink r:id="rId66" w:history="1">
        <w:r w:rsidRPr="00FF17DE">
          <w:rPr>
            <w:rFonts w:ascii="Times New Roman" w:hAnsi="Times New Roman" w:cs="Times New Roman"/>
          </w:rPr>
          <w:t>кодексом</w:t>
        </w:r>
      </w:hyperlink>
      <w:r w:rsidRPr="00FF17DE">
        <w:rPr>
          <w:rFonts w:ascii="Times New Roman" w:hAnsi="Times New Roman" w:cs="Times New Roman"/>
        </w:rPr>
        <w:t xml:space="preserve">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F17DE" w:rsidRPr="00FF17DE" w:rsidRDefault="00FF17DE">
      <w:pPr>
        <w:pStyle w:val="ConsPlusNormal"/>
        <w:spacing w:before="220"/>
        <w:ind w:firstLine="540"/>
        <w:jc w:val="both"/>
        <w:rPr>
          <w:rFonts w:ascii="Times New Roman" w:hAnsi="Times New Roman" w:cs="Times New Roman"/>
        </w:rPr>
      </w:pPr>
      <w:bookmarkStart w:id="11" w:name="P185"/>
      <w:bookmarkEnd w:id="11"/>
      <w:r w:rsidRPr="00FF17DE">
        <w:rPr>
          <w:rFonts w:ascii="Times New Roman" w:hAnsi="Times New Roman" w:cs="Times New Roman"/>
        </w:rPr>
        <w:t>24) сведения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находятся в реестре недобросовестных участников аукциона;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25) по результатам аукциона заявитель не признан победителем аукциона;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26) аукцион признан несостоявшимся и заявитель, признанный единственным участником аукциона, в течение тридцати дней со дня направления им проекта договора купли-продажи или проекта договора аренды земельного участка не подписал и не представил в Министерство договор купли-продажи или аренды земельного участка.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18. Государственная услуга предоставляется бесплатно.</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Министерства и (или) должностного лица Министерства, Фонда имущества, его работника, плата с заявителя не взимается.</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(абзац введен </w:t>
      </w:r>
      <w:hyperlink r:id="rId67"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19. Максимальный срок ожидания в очереди при подаче документов, необходимых для предоставления государственной услуги, и при получении результата предоставления государственной услуги не должен превышать 15 минут.</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20. Срок регистрации заявления не должен превышать 1 календарного дня со дня его поступления в Министерство вместе с документами, необходимыми для предоставления государственной услуги, обязанность по представлению которых возложена на заявителя.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21. Информирование заявителей о предоставлении государственной услуги осуществляется следующими способами: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 на первичной консультации в Министерстве и Фонде имущества;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по телефонам Министерства и Фонда имущества;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 на информационном стенде в фойе Министерства;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4) по письменному обращению в Министерство и Фонд имущества;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5) по электронной почте Министерства и Фонда имущества;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6) на официальном сайте Министерства и Фонда имущества.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22. Требования к помещениям, в которых предоставляется государственная услуга, к месту ожидания, местам для заполнения запросов о предоставлении государственной услуги, </w:t>
      </w:r>
      <w:r w:rsidRPr="00FF17DE">
        <w:rPr>
          <w:rFonts w:ascii="Times New Roman" w:hAnsi="Times New Roman" w:cs="Times New Roman"/>
        </w:rPr>
        <w:lastRenderedPageBreak/>
        <w:t>информационным стендам с образцами их заполнения и перечнем документов, необходимых для предоставления государственной услуги, в том числе к обеспечению доступности для инвалидов указанных объектов в соответствии с законодательством Российской Федерации: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 помещения, где предоставляется государственная услуга, оборудуются средствами множительной и компьютерной техники, оснащенными электронной почтой и доступом в сеть Интернет;</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в фойе Министерства оборудуются места для ожидания, должны иметься доступные места для хранения верхней одежды посетителей и общего пользования (туалеты);</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 места, предназначенные для ознакомления с информационными материалами о предоставлении государственной услуги, оборудуются информационными стендами, стульями и столами.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На информационном стенде размещается следующая информация: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образец заполнения заявки;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текст настоящего Административного регламента;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абзац пятый утратил силу. - </w:t>
      </w:r>
      <w:hyperlink r:id="rId68" w:history="1">
        <w:r w:rsidRPr="00FF17DE">
          <w:rPr>
            <w:rFonts w:ascii="Times New Roman" w:hAnsi="Times New Roman" w:cs="Times New Roman"/>
          </w:rPr>
          <w:t>Постановление</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перечень документов, необходимых для предоставления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почтовые адреса, номера телефонов, факсов, адреса электронной почты, адрес официального сайта, режим работы Министерства;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номер кабинета, где осуществляется прием заявителей;</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фамилия, имя, отчество и должность специалистов, участвующих в предоставлении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адреса федерального портала, регионального портала;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 на официальном сайте Министерства размещается следующая информация: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текст настоящего Административного регламента;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извлечения из нормативных правовых актов, регламентирующих предоставление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4) для ожидания приема, заполнения необходимых документов отводятся места, оборудованные стульями, столами (стойками) и обеспеченные писчей бумагой, ручками;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5) помещение, в котором осуществляется прием заявителей, предусматривает:</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комфортное расположение заявителя и должностного лица;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возможность и удобство оформления заявителем письменного обращения;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доступ к нормативным правовым актам, регулирующим предоставление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наличие письменных принадлежностей и бумаги формата А</w:t>
      </w:r>
      <w:proofErr w:type="gramStart"/>
      <w:r w:rsidRPr="00FF17DE">
        <w:rPr>
          <w:rFonts w:ascii="Times New Roman" w:hAnsi="Times New Roman" w:cs="Times New Roman"/>
        </w:rPr>
        <w:t>4</w:t>
      </w:r>
      <w:proofErr w:type="gramEnd"/>
      <w:r w:rsidRPr="00FF17DE">
        <w:rPr>
          <w:rFonts w:ascii="Times New Roman" w:hAnsi="Times New Roman" w:cs="Times New Roman"/>
        </w:rPr>
        <w:t xml:space="preserve"> для оформления заявителем письменного обращения;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6)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w:t>
      </w:r>
      <w:r w:rsidRPr="00FF17DE">
        <w:rPr>
          <w:rFonts w:ascii="Times New Roman" w:hAnsi="Times New Roman" w:cs="Times New Roman"/>
        </w:rPr>
        <w:lastRenderedPageBreak/>
        <w:t>услуги им обеспечиваются: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условия для беспрепятственного доступа к объекту (зданию, помещению), в котором предоставляется государственная услуга;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сопровождение инвалидов, имеющих стойкие расстройства функции зрения и самостоятельного передвижения;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допуск </w:t>
      </w:r>
      <w:proofErr w:type="spellStart"/>
      <w:r w:rsidRPr="00FF17DE">
        <w:rPr>
          <w:rFonts w:ascii="Times New Roman" w:hAnsi="Times New Roman" w:cs="Times New Roman"/>
        </w:rPr>
        <w:t>сурдопереводчика</w:t>
      </w:r>
      <w:proofErr w:type="spellEnd"/>
      <w:r w:rsidRPr="00FF17DE">
        <w:rPr>
          <w:rFonts w:ascii="Times New Roman" w:hAnsi="Times New Roman" w:cs="Times New Roman"/>
        </w:rPr>
        <w:t xml:space="preserve"> и </w:t>
      </w:r>
      <w:proofErr w:type="spellStart"/>
      <w:r w:rsidRPr="00FF17DE">
        <w:rPr>
          <w:rFonts w:ascii="Times New Roman" w:hAnsi="Times New Roman" w:cs="Times New Roman"/>
        </w:rPr>
        <w:t>тифлосурдопереводчика</w:t>
      </w:r>
      <w:proofErr w:type="spellEnd"/>
      <w:r w:rsidRPr="00FF17DE">
        <w:rPr>
          <w:rFonts w:ascii="Times New Roman" w:hAnsi="Times New Roman" w:cs="Times New Roman"/>
        </w:rPr>
        <w:t>;</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 xml:space="preserve">допуск собаки-проводника на объекты (в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69" w:history="1">
        <w:r w:rsidRPr="00FF17DE">
          <w:rPr>
            <w:rFonts w:ascii="Times New Roman" w:hAnsi="Times New Roman" w:cs="Times New Roman"/>
          </w:rPr>
          <w:t>форме</w:t>
        </w:r>
      </w:hyperlink>
      <w:r w:rsidRPr="00FF17DE">
        <w:rPr>
          <w:rFonts w:ascii="Times New Roman" w:hAnsi="Times New Roman" w:cs="Times New Roman"/>
        </w:rPr>
        <w:t xml:space="preserve"> и в </w:t>
      </w:r>
      <w:hyperlink r:id="rId70" w:history="1">
        <w:r w:rsidRPr="00FF17DE">
          <w:rPr>
            <w:rFonts w:ascii="Times New Roman" w:hAnsi="Times New Roman" w:cs="Times New Roman"/>
          </w:rPr>
          <w:t>порядке</w:t>
        </w:r>
      </w:hyperlink>
      <w:r w:rsidRPr="00FF17DE">
        <w:rPr>
          <w:rFonts w:ascii="Times New Roman" w:hAnsi="Times New Roman" w:cs="Times New Roman"/>
        </w:rPr>
        <w:t xml:space="preserve">, которые установлены приказом Министерства труда и социальной защиты Российской Федерации от 22 июня 2015 г. </w:t>
      </w:r>
      <w:proofErr w:type="gramEnd"/>
      <w:r>
        <w:rPr>
          <w:rFonts w:ascii="Times New Roman" w:hAnsi="Times New Roman" w:cs="Times New Roman"/>
        </w:rPr>
        <w:t xml:space="preserve">№ </w:t>
      </w:r>
      <w:proofErr w:type="gramStart"/>
      <w:r w:rsidRPr="00FF17DE">
        <w:rPr>
          <w:rFonts w:ascii="Times New Roman" w:hAnsi="Times New Roman" w:cs="Times New Roman"/>
        </w:rPr>
        <w:t>386н "Об утверждении формы документа, подтверждающего специальное обучение собаки-проводника, и порядка его выдачи";</w:t>
      </w:r>
      <w:proofErr w:type="gramEnd"/>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оказание инвалидам помощи в преодолении барьеров, мешающих получению ими государственной услуги наравне с другими лицами.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23. Требования к форме и характеру взаимодействия специалистов Министерства и Фонда имущества с заявителями: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 при ответе на телефонные звонки или при личном обращении заявителя специалист Министерства или Фонда имущества представляется, назвав свою фамилию, имя, отчество, должность, предлагает представиться собеседнику, выслушивает и уточняет суть вопроса, дает ответ на заданный заявителем вопрос;</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в конце консультирования (по телефону или лично) специалист, осуществляющий консультирование, должен кратко подвести итоги и перечислить меры, которые должен принять заявитель (кто именно, когда и что должен сделать) по существу поставленных в обращении вопросов;</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 письменный ответ на обращения дается в простой, четкой и понятной форме по существу поставленных в обращении вопросов с указанием фамилии и инициалов, номера телефона специалиста, подготовившего ответ заявителю. Письменный ответ на обращение подписывает уполномоченное лицо Министерства или уполномоченное лицо Фонда имущества.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24. Показателями доступности государственной услуги являются: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 размещение полной и достоверной информации о порядке и сроках предоставления государственной услуги на информационных стендах, в сети Интернет на официальных сайтах Министерства и Фонда имущества, на федеральном портале и региональном портале;</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(в ред. </w:t>
      </w:r>
      <w:hyperlink r:id="rId71"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возможность выбора заявителем формы обращения за предоставлением государственной услуги (лично, посредством почтового отправления или электронным отправлением);</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lastRenderedPageBreak/>
        <w:t>3) соблюдение последовательности, сроков действий Министерства и Фонда имущества по предоставлению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4) предоставление возможности получения информации о ходе предоставления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25. Для получения государственной услуги в электронном виде заявителям предоставляется возможность направить заявление через федеральный портал.</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Title"/>
        <w:jc w:val="center"/>
        <w:outlineLvl w:val="1"/>
        <w:rPr>
          <w:rFonts w:ascii="Times New Roman" w:hAnsi="Times New Roman" w:cs="Times New Roman"/>
        </w:rPr>
      </w:pPr>
      <w:r w:rsidRPr="00FF17DE">
        <w:rPr>
          <w:rFonts w:ascii="Times New Roman" w:hAnsi="Times New Roman" w:cs="Times New Roman"/>
        </w:rPr>
        <w:t>III. Состав, последовательность и сроки выполнения</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административных процедур, требования к порядку</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их выполнения, в том числе особенности выполнения</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административных процедур в электронной форме, а также</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особенности выполнения административных процедур</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в многофункциональных центрах предоставления</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государственных и муниципальных услуг</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ind w:firstLine="540"/>
        <w:jc w:val="both"/>
        <w:rPr>
          <w:rFonts w:ascii="Times New Roman" w:hAnsi="Times New Roman" w:cs="Times New Roman"/>
        </w:rPr>
      </w:pPr>
      <w:r w:rsidRPr="00FF17DE">
        <w:rPr>
          <w:rFonts w:ascii="Times New Roman" w:hAnsi="Times New Roman" w:cs="Times New Roman"/>
        </w:rPr>
        <w:t>26. Предоставление государственной услуги включает в себя следующие административные процедуры:</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 прием и регистрация документов, необходимых для предоставления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2) рассмотрение </w:t>
      </w:r>
      <w:hyperlink w:anchor="P442" w:history="1">
        <w:r w:rsidRPr="00FF17DE">
          <w:rPr>
            <w:rFonts w:ascii="Times New Roman" w:hAnsi="Times New Roman" w:cs="Times New Roman"/>
          </w:rPr>
          <w:t>заявления</w:t>
        </w:r>
      </w:hyperlink>
      <w:r w:rsidRPr="00FF17DE">
        <w:rPr>
          <w:rFonts w:ascii="Times New Roman" w:hAnsi="Times New Roman" w:cs="Times New Roman"/>
        </w:rPr>
        <w:t xml:space="preserve"> и приложенных к нему документов, подготовка распоряжения Министерства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кциона либо подготовка отказа в проведении аукциона;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 проведение аукциона по продаже земельного участка, находящегося в государственной собственности Челябинской области, или аукциона на право заключения договора аренды земельного участка, находящегося в государственной собственности Челябинской области.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Абзац пятый утратил силу. - </w:t>
      </w:r>
      <w:hyperlink r:id="rId72" w:history="1">
        <w:r w:rsidRPr="00FF17DE">
          <w:rPr>
            <w:rFonts w:ascii="Times New Roman" w:hAnsi="Times New Roman" w:cs="Times New Roman"/>
          </w:rPr>
          <w:t>Постановление</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27. Прием и регистрация документов, необходимых для предоставления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Основанием для начала административной процедуры является обращение заявителя в Министерство в соответствии с </w:t>
      </w:r>
      <w:hyperlink w:anchor="P114" w:history="1">
        <w:r w:rsidRPr="00FF17DE">
          <w:rPr>
            <w:rFonts w:ascii="Times New Roman" w:hAnsi="Times New Roman" w:cs="Times New Roman"/>
          </w:rPr>
          <w:t>подпунктом 1 пункта 11</w:t>
        </w:r>
      </w:hyperlink>
      <w:r w:rsidRPr="00FF17DE">
        <w:rPr>
          <w:rFonts w:ascii="Times New Roman" w:hAnsi="Times New Roman" w:cs="Times New Roman"/>
        </w:rPr>
        <w:t xml:space="preserve"> настоящего Административного регламента.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Лицом, ответственным за выполнение административной процедуры, является специалист отдела делопроизводства и планирования организационно-контрольного управления Министерства, ответственный за прием и регистрацию документов заявителя (далее именуется - специалист отдела делопроизводства).</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При личном обращении заявителя, его законного представителя специалист отдела делопроизводства уточняет предмет обращения, устанавливает личность заявителя, его законного представителя, полномочия представителя заявителя, регистрирует заявление и вносит в электронную базу данных по учету документов сведения о приеме документов заявителя, в том числе: дату приема и регистрационный номер заявления, фамилию, имя, отчество (при наличии) заявителя, его законного представителя, после чего передает документы</w:t>
      </w:r>
      <w:proofErr w:type="gramEnd"/>
      <w:r w:rsidRPr="00FF17DE">
        <w:rPr>
          <w:rFonts w:ascii="Times New Roman" w:hAnsi="Times New Roman" w:cs="Times New Roman"/>
        </w:rPr>
        <w:t xml:space="preserve"> заявителя в отдел управления и распоряжения земельными участками управления земельных отношений Министерства.</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 xml:space="preserve">При поступлении документов заявителя по почте специалист отдела делопроизводства регистрирует заявление и вносит в электронную базу данных по учету документов сведения о приеме документов заявителя, в том числе: дату приема и регистрационный номер заявления, фамилию, имя, отчество заявителя, его законного представителя, после чего передает документы заявителя в отдел управления и распоряжения земельными участками управления земельных </w:t>
      </w:r>
      <w:r w:rsidRPr="00FF17DE">
        <w:rPr>
          <w:rFonts w:ascii="Times New Roman" w:hAnsi="Times New Roman" w:cs="Times New Roman"/>
        </w:rPr>
        <w:lastRenderedPageBreak/>
        <w:t>отношений Министерства.</w:t>
      </w:r>
      <w:proofErr w:type="gramEnd"/>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При поступлении заявления в форме электронного документа специалист отдела управления и распоряжения земельными участками управления земельных отношений Министерства (далее именуется - специалист отдела управления и распоряжения земельными участками) не позднее рабочего дня, следующего за днем поступления заявления, подтверждает факт поступления заявления путем направления заявителю указанным в заявлении способом уведомления, содержащего входящий регистрационный номер заявления, дату получения Министерством указанного заявления и прилагаемых</w:t>
      </w:r>
      <w:proofErr w:type="gramEnd"/>
      <w:r w:rsidRPr="00FF17DE">
        <w:rPr>
          <w:rFonts w:ascii="Times New Roman" w:hAnsi="Times New Roman" w:cs="Times New Roman"/>
        </w:rPr>
        <w:t xml:space="preserve"> к нему документов, а также перечень наименований файлов, представленных в форме электронных документов, с указанием их объема (далее именуется - уведомление о получении заявления). Заявление, представленное с нарушением требований </w:t>
      </w:r>
      <w:hyperlink r:id="rId73" w:history="1">
        <w:r w:rsidRPr="00FF17DE">
          <w:rPr>
            <w:rFonts w:ascii="Times New Roman" w:hAnsi="Times New Roman" w:cs="Times New Roman"/>
          </w:rPr>
          <w:t>приказа</w:t>
        </w:r>
      </w:hyperlink>
      <w:r w:rsidRPr="00FF17DE">
        <w:rPr>
          <w:rFonts w:ascii="Times New Roman" w:hAnsi="Times New Roman" w:cs="Times New Roman"/>
        </w:rPr>
        <w:t xml:space="preserve"> Минэкономразвития РФ </w:t>
      </w:r>
      <w:r>
        <w:rPr>
          <w:rFonts w:ascii="Times New Roman" w:hAnsi="Times New Roman" w:cs="Times New Roman"/>
        </w:rPr>
        <w:t xml:space="preserve">№ </w:t>
      </w:r>
      <w:r w:rsidRPr="00FF17DE">
        <w:rPr>
          <w:rFonts w:ascii="Times New Roman" w:hAnsi="Times New Roman" w:cs="Times New Roman"/>
        </w:rPr>
        <w:t>7, не рассматривается. Не позднее 5 рабочих дней со дня представления такого заявления специалист отдела управления и распоряжения земельными участками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Срок выполнения административной процедуры составляет не более 1 календарного дня со дня поступления в Министерство документов, необходимых для предоставления государственной услуги, представление которых является для заявителя обязательным.</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Результатом выполнения административной процедуры являются регистрация заявления, внесение в электронную базу данных по учету документов сведений о приеме документов заявителя и передача документов заявителя в отдел управления и распоряжения земельными участками управления земельных отношений Министерства.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28. Рассмотрение заявления и приложенных к нему документов, подготовка распоряжения Министерства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кциона либо подготовка отказа в проведении аукциона.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Основанием для начала административной процедуры является передача зарегистрированного отделом делопроизводства и планирования организационно-контрольного управления Министерства заявления и приложенных к нему документов в отдел управления и распоряжения земельными участками управления земельных отношений Министерства.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Лицом, ответственным за исполнение административной процедуры, является специалист отдела управления и распоряжения земельными участками.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Специалист отдела управления и распоряжения земельными участками: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 устанавливает предмет обращения;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проверяет полномочия представителя заявителя действовать от его имени (в случае обращения представителя заявителя);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3) рассматривает заявление и представленные заявителем документы на предмет отсутствия оснований для отказа в предоставлении государственной услуги, предусмотренных </w:t>
      </w:r>
      <w:hyperlink w:anchor="P156" w:history="1">
        <w:r w:rsidRPr="00FF17DE">
          <w:rPr>
            <w:rFonts w:ascii="Times New Roman" w:hAnsi="Times New Roman" w:cs="Times New Roman"/>
          </w:rPr>
          <w:t>подпунктами 1</w:t>
        </w:r>
      </w:hyperlink>
      <w:r w:rsidRPr="00FF17DE">
        <w:rPr>
          <w:rFonts w:ascii="Times New Roman" w:hAnsi="Times New Roman" w:cs="Times New Roman"/>
        </w:rPr>
        <w:t xml:space="preserve"> - </w:t>
      </w:r>
      <w:hyperlink w:anchor="P181" w:history="1">
        <w:r w:rsidRPr="00FF17DE">
          <w:rPr>
            <w:rFonts w:ascii="Times New Roman" w:hAnsi="Times New Roman" w:cs="Times New Roman"/>
          </w:rPr>
          <w:t>20 пункта 17</w:t>
        </w:r>
      </w:hyperlink>
      <w:r w:rsidRPr="00FF17DE">
        <w:rPr>
          <w:rFonts w:ascii="Times New Roman" w:hAnsi="Times New Roman" w:cs="Times New Roman"/>
        </w:rPr>
        <w:t xml:space="preserve"> настоящего Административного регламента.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В случае выявления оснований для отказа в предоставлении государственной услуги, предусмотренных </w:t>
      </w:r>
      <w:hyperlink w:anchor="P156" w:history="1">
        <w:r w:rsidRPr="00FF17DE">
          <w:rPr>
            <w:rFonts w:ascii="Times New Roman" w:hAnsi="Times New Roman" w:cs="Times New Roman"/>
          </w:rPr>
          <w:t>подпунктами 1</w:t>
        </w:r>
      </w:hyperlink>
      <w:r w:rsidRPr="00FF17DE">
        <w:rPr>
          <w:rFonts w:ascii="Times New Roman" w:hAnsi="Times New Roman" w:cs="Times New Roman"/>
        </w:rPr>
        <w:t xml:space="preserve"> - </w:t>
      </w:r>
      <w:hyperlink w:anchor="P181" w:history="1">
        <w:r w:rsidRPr="00FF17DE">
          <w:rPr>
            <w:rFonts w:ascii="Times New Roman" w:hAnsi="Times New Roman" w:cs="Times New Roman"/>
          </w:rPr>
          <w:t>20 пункта 17</w:t>
        </w:r>
      </w:hyperlink>
      <w:r w:rsidRPr="00FF17DE">
        <w:rPr>
          <w:rFonts w:ascii="Times New Roman" w:hAnsi="Times New Roman" w:cs="Times New Roman"/>
        </w:rPr>
        <w:t xml:space="preserve"> настоящего Административного регламента, специалист отдела управления и распоряжения земельными участками в срок не более чем два месяца со дня поступления соответствующего заявления принимает решение об отказе в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кциона и уведомляет об этом заявителя.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При отсутствии оснований для отказа в предоставлении государственной услуги, предусмотренных </w:t>
      </w:r>
      <w:hyperlink w:anchor="P156" w:history="1">
        <w:r w:rsidRPr="00FF17DE">
          <w:rPr>
            <w:rFonts w:ascii="Times New Roman" w:hAnsi="Times New Roman" w:cs="Times New Roman"/>
          </w:rPr>
          <w:t>подпунктами 1</w:t>
        </w:r>
      </w:hyperlink>
      <w:r w:rsidRPr="00FF17DE">
        <w:rPr>
          <w:rFonts w:ascii="Times New Roman" w:hAnsi="Times New Roman" w:cs="Times New Roman"/>
        </w:rPr>
        <w:t xml:space="preserve"> - </w:t>
      </w:r>
      <w:hyperlink w:anchor="P181" w:history="1">
        <w:r w:rsidRPr="00FF17DE">
          <w:rPr>
            <w:rFonts w:ascii="Times New Roman" w:hAnsi="Times New Roman" w:cs="Times New Roman"/>
          </w:rPr>
          <w:t>20 пункта 17</w:t>
        </w:r>
      </w:hyperlink>
      <w:r w:rsidRPr="00FF17DE">
        <w:rPr>
          <w:rFonts w:ascii="Times New Roman" w:hAnsi="Times New Roman" w:cs="Times New Roman"/>
        </w:rPr>
        <w:t xml:space="preserve"> настоящего Административного регламента, специалистом отдела управления и распоряжения земельными участками совершаются следующие административные действия: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lastRenderedPageBreak/>
        <w:t>1) подготовка и направление в органы местного самоуправления по месту нахождения земельного участка запросов на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подготовка проекта распоряжения Министерства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кциона по продаже земельного участка, находящегося в государственной собственности Челябинской области, или проведении аукциона на право заключения договора аренды земельного участка, находящегося в государственной собственности Челябинской области (далее именуется - проект распоряжения).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Проект распоряжения должен </w:t>
      </w:r>
      <w:proofErr w:type="gramStart"/>
      <w:r w:rsidRPr="00FF17DE">
        <w:rPr>
          <w:rFonts w:ascii="Times New Roman" w:hAnsi="Times New Roman" w:cs="Times New Roman"/>
        </w:rPr>
        <w:t>устанавливать следующие условия</w:t>
      </w:r>
      <w:proofErr w:type="gramEnd"/>
      <w:r w:rsidRPr="00FF17DE">
        <w:rPr>
          <w:rFonts w:ascii="Times New Roman" w:hAnsi="Times New Roman" w:cs="Times New Roman"/>
        </w:rPr>
        <w:t xml:space="preserve"> проведения аукциона: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цену земельного участка (в случае его продажи) либо начальную цену предмета аукциона (в случае проведения аукциона на право заключения договора аренды земельного участка);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величину повышения начальной цены предмета аукциона ("шаг аукциона");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размер суммы задатка;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срок аренды земельного участка (в случае проведения аукциона на право заключения договора аренды земельного участка).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Обязательным приложением проекта распоряжения является проект договора аренды земельного участка, находящегося в государственной собственности Челябинской области (в случае проведения аукциона на право заключения договора аренды земельного участка).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Проект распоряжения должен быть подписан уполномоченным должностным лицом.</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Подписанный проект распоряжения регистрируется специалистом отдела делопроизводства с присвоением проекту распоряжения номера и даты принятия.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В течение трех рабочих дней со дня принятия распоряжения Министерства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кциона по продаже земельного участка, находящегося в государственной собственности Челябинской области, или проведении аукциона на право заключения договора аренды земельного участка, находящегося в государственной собственности Челябинской области, Министерство направляет:</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заявителю уведомление о принятом распоряжении;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в Фонд имущества один экземпляр принятого распоряжения.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Максимальный срок выполнения указанных административных процедур не должен превышать два месяца со дня регистрации заявления.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29. Проведение аукциона по продаже земельного участка, находящегося в государственной собственности Челябинской области, или аукциона на право заключения договора аренды земельного участка, находящегося в государственной собственности Челябинской области.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Основанием для начала административной процедуры является принятие распоряжения Министерства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кциона по продаже земельного участка, находящегося в государственной собственности Челябинской области, или проведении аукциона на право заключения договора аренды земельного участка, находящегося в государственной собственности Челябинской области.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Организатором аукциона является Фонд имущества. Аукцион проводится в порядке, предусмотренном </w:t>
      </w:r>
      <w:hyperlink r:id="rId74" w:history="1">
        <w:r w:rsidRPr="00FF17DE">
          <w:rPr>
            <w:rFonts w:ascii="Times New Roman" w:hAnsi="Times New Roman" w:cs="Times New Roman"/>
          </w:rPr>
          <w:t>статьями 39-11</w:t>
        </w:r>
      </w:hyperlink>
      <w:r w:rsidRPr="00FF17DE">
        <w:rPr>
          <w:rFonts w:ascii="Times New Roman" w:hAnsi="Times New Roman" w:cs="Times New Roman"/>
        </w:rPr>
        <w:t xml:space="preserve"> - </w:t>
      </w:r>
      <w:hyperlink r:id="rId75" w:history="1">
        <w:r w:rsidRPr="00FF17DE">
          <w:rPr>
            <w:rFonts w:ascii="Times New Roman" w:hAnsi="Times New Roman" w:cs="Times New Roman"/>
          </w:rPr>
          <w:t>39-13</w:t>
        </w:r>
      </w:hyperlink>
      <w:r w:rsidRPr="00FF17DE">
        <w:rPr>
          <w:rFonts w:ascii="Times New Roman" w:hAnsi="Times New Roman" w:cs="Times New Roman"/>
        </w:rPr>
        <w:t xml:space="preserve"> Земельного кодекса Российской Федерации.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Фонд имущества устанавливает время, место и порядок проведения аукциона, сроки подачи заявок на участие в аукционе, порядок внесения и возврата задатка. Аукцион является открытым </w:t>
      </w:r>
      <w:r w:rsidRPr="00FF17DE">
        <w:rPr>
          <w:rFonts w:ascii="Times New Roman" w:hAnsi="Times New Roman" w:cs="Times New Roman"/>
        </w:rPr>
        <w:lastRenderedPageBreak/>
        <w:t xml:space="preserve">по составу участников, за исключением случаев, предусмотренных </w:t>
      </w:r>
      <w:hyperlink r:id="rId76" w:history="1">
        <w:r w:rsidRPr="00FF17DE">
          <w:rPr>
            <w:rFonts w:ascii="Times New Roman" w:hAnsi="Times New Roman" w:cs="Times New Roman"/>
          </w:rPr>
          <w:t>пунктом 10 статьи 39-11</w:t>
        </w:r>
      </w:hyperlink>
      <w:r w:rsidRPr="00FF17DE">
        <w:rPr>
          <w:rFonts w:ascii="Times New Roman" w:hAnsi="Times New Roman" w:cs="Times New Roman"/>
        </w:rPr>
        <w:t xml:space="preserve"> Земельного кодекса Российской Федерации.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Ответственным за подготовку и проведение аукциона является начальник отдела подготовки и продажи имущества Фонда имущества.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Срок подготовки документов для публикации извещения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кциона - не более 14 календарных дней со дня принятия распоряжения Министерства о проведении аукциона по продаже земельного участка, находящегося в государственной собственности Челябинской области, или проведении аукциона на право заключения договора аренды земельного участка, находящегося в государственной собственности Челябинской области.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Извещение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proofErr w:type="spellStart"/>
      <w:r w:rsidRPr="00FF17DE">
        <w:rPr>
          <w:rFonts w:ascii="Times New Roman" w:hAnsi="Times New Roman" w:cs="Times New Roman"/>
        </w:rPr>
        <w:t>torgi.gov.ru</w:t>
      </w:r>
      <w:proofErr w:type="spellEnd"/>
      <w:r w:rsidRPr="00FF17DE">
        <w:rPr>
          <w:rFonts w:ascii="Times New Roman" w:hAnsi="Times New Roman" w:cs="Times New Roman"/>
        </w:rPr>
        <w:t>) (далее именуется - официальный сайт), не менее чем за 30 календарных дней до дня проведения аукциона. Указанное извещение должно быть доступно для ознакомления всем заинтересованным лицам без взимания платы.</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Фонд имущества также обеспечивает опубликование извещения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календарных дней до дня проведения аукциона.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Для участия в аукционе заявители представляют в установленный в извещении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 xml:space="preserve">кциона срок документы, установленные </w:t>
      </w:r>
      <w:hyperlink w:anchor="P123" w:history="1">
        <w:r w:rsidRPr="00FF17DE">
          <w:rPr>
            <w:rFonts w:ascii="Times New Roman" w:hAnsi="Times New Roman" w:cs="Times New Roman"/>
          </w:rPr>
          <w:t>подпунктом 2 пункта 11</w:t>
        </w:r>
      </w:hyperlink>
      <w:r w:rsidRPr="00FF17DE">
        <w:rPr>
          <w:rFonts w:ascii="Times New Roman" w:hAnsi="Times New Roman" w:cs="Times New Roman"/>
        </w:rPr>
        <w:t xml:space="preserve"> настоящего Административного регламента.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Документы, указанные в </w:t>
      </w:r>
      <w:hyperlink w:anchor="P123" w:history="1">
        <w:r w:rsidRPr="00FF17DE">
          <w:rPr>
            <w:rFonts w:ascii="Times New Roman" w:hAnsi="Times New Roman" w:cs="Times New Roman"/>
          </w:rPr>
          <w:t>подпункте 2 пункта 11</w:t>
        </w:r>
      </w:hyperlink>
      <w:r w:rsidRPr="00FF17DE">
        <w:rPr>
          <w:rFonts w:ascii="Times New Roman" w:hAnsi="Times New Roman" w:cs="Times New Roman"/>
        </w:rPr>
        <w:t xml:space="preserve"> настоящего Административного регламента, представленные позже срока, установленного в извещении о проведен</w:t>
      </w:r>
      <w:proofErr w:type="gramStart"/>
      <w:r w:rsidRPr="00FF17DE">
        <w:rPr>
          <w:rFonts w:ascii="Times New Roman" w:hAnsi="Times New Roman" w:cs="Times New Roman"/>
        </w:rPr>
        <w:t>ии ау</w:t>
      </w:r>
      <w:proofErr w:type="gramEnd"/>
      <w:r w:rsidRPr="00FF17DE">
        <w:rPr>
          <w:rFonts w:ascii="Times New Roman" w:hAnsi="Times New Roman" w:cs="Times New Roman"/>
        </w:rPr>
        <w:t>кциона, возвращаются заявителю в день их поступления.</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Фонд имущества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roofErr w:type="gramEnd"/>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Прием документов прекращается не ранее чем за пять календарных дней до дня проведения аукциона по продаже земельного участка, находящегося в государственной собственности Челябинской области, либо аукциона на право заключения договора аренды земельного участка, находящегося в государственной собственности Челябинской области.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При наличии оснований, предусмотренных </w:t>
      </w:r>
      <w:hyperlink w:anchor="P182" w:history="1">
        <w:r w:rsidRPr="00FF17DE">
          <w:rPr>
            <w:rFonts w:ascii="Times New Roman" w:hAnsi="Times New Roman" w:cs="Times New Roman"/>
          </w:rPr>
          <w:t>подпунктами 21</w:t>
        </w:r>
      </w:hyperlink>
      <w:r w:rsidRPr="00FF17DE">
        <w:rPr>
          <w:rFonts w:ascii="Times New Roman" w:hAnsi="Times New Roman" w:cs="Times New Roman"/>
        </w:rPr>
        <w:t xml:space="preserve"> - </w:t>
      </w:r>
      <w:hyperlink w:anchor="P185" w:history="1">
        <w:r w:rsidRPr="00FF17DE">
          <w:rPr>
            <w:rFonts w:ascii="Times New Roman" w:hAnsi="Times New Roman" w:cs="Times New Roman"/>
          </w:rPr>
          <w:t>24 пункта 17</w:t>
        </w:r>
      </w:hyperlink>
      <w:r w:rsidRPr="00FF17DE">
        <w:rPr>
          <w:rFonts w:ascii="Times New Roman" w:hAnsi="Times New Roman" w:cs="Times New Roman"/>
        </w:rPr>
        <w:t xml:space="preserve"> настоящего Административного регламента, заявитель не допускается к участию в аукционе.</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Протокол рассмотрения заявок на участие в аукционе ведет аукционная комиссия. Состав аукционной комиссии и порядок ее работы утверждаются правовым актом Министерства.</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w:t>
      </w:r>
      <w:proofErr w:type="gramEnd"/>
      <w:r w:rsidRPr="00FF17DE">
        <w:rPr>
          <w:rFonts w:ascii="Times New Roman" w:hAnsi="Times New Roman" w:cs="Times New Roman"/>
        </w:rPr>
        <w:t xml:space="preserve"> рассмотрения заявок. Протокол рассмотрения заявок на участие в аукционе подписывается членами аукционной комиссии и утверждается Фондом имущества не позднее чем в течение одного дня со дня их рассмотрения и размещается на официальном сайте не </w:t>
      </w:r>
      <w:proofErr w:type="gramStart"/>
      <w:r w:rsidRPr="00FF17DE">
        <w:rPr>
          <w:rFonts w:ascii="Times New Roman" w:hAnsi="Times New Roman" w:cs="Times New Roman"/>
        </w:rPr>
        <w:t>позднее</w:t>
      </w:r>
      <w:proofErr w:type="gramEnd"/>
      <w:r w:rsidRPr="00FF17DE">
        <w:rPr>
          <w:rFonts w:ascii="Times New Roman" w:hAnsi="Times New Roman" w:cs="Times New Roman"/>
        </w:rPr>
        <w:t xml:space="preserve"> чем на </w:t>
      </w:r>
      <w:r w:rsidRPr="00FF17DE">
        <w:rPr>
          <w:rFonts w:ascii="Times New Roman" w:hAnsi="Times New Roman" w:cs="Times New Roman"/>
        </w:rPr>
        <w:lastRenderedPageBreak/>
        <w:t>следующий день после дня подписания протокола.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Заявителям, признанным участниками аукциона, и заявителям, не допущенным к участию в аукционе, Фонд имущества 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Результаты аукциона оформляются протоколом о результатах аукциона, который подписывается членами аукционной комиссии и утверждается Фондом имущества. Протокол о результатах аукциона составляется в двух экземплярах, один из которых передается победителю аукциона, а второй остается в Фонде имущества.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В протоколе о результатах аукциона указываются: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 сведения о месте, дате и времени проведения аукциона;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предмет аукциона, в том числе сведения о местоположении и площади земельного участка;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5) сведения о последнем </w:t>
      </w:r>
      <w:proofErr w:type="gramStart"/>
      <w:r w:rsidRPr="00FF17DE">
        <w:rPr>
          <w:rFonts w:ascii="Times New Roman" w:hAnsi="Times New Roman" w:cs="Times New Roman"/>
        </w:rPr>
        <w:t>предложении</w:t>
      </w:r>
      <w:proofErr w:type="gramEnd"/>
      <w:r w:rsidRPr="00FF17DE">
        <w:rPr>
          <w:rFonts w:ascii="Times New Roman" w:hAnsi="Times New Roman" w:cs="Times New Roman"/>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Протокол о результатах аукциона размещается Фондом имущества на официальном сайте в течение одного рабочего дня со дня подписания данного протокола.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В течение трех рабочих дней со дня подписания протокола о результатах аукциона Фонд имущества обязан:</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 возвратить задатки лицам, участвовавшим в аукционе, но не победившим в нем;</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направить копию протокола о результатах аукциона в Министерство.</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или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roofErr w:type="gramEnd"/>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Министерство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sidRPr="00FF17DE">
        <w:rPr>
          <w:rFonts w:ascii="Times New Roman" w:hAnsi="Times New Roman" w:cs="Times New Roman"/>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Pr="00FF17DE">
        <w:rPr>
          <w:rFonts w:ascii="Times New Roman" w:hAnsi="Times New Roman" w:cs="Times New Roman"/>
        </w:rPr>
        <w:t xml:space="preserve"> принявшим участие в аукционе его участником - устанавливается в размере, равном начальной цене предмета аукциона. Не допускается заключение указанных договоров ранее, чем через десять календарных дней со дня размещения информации о результатах аукциона на официальном сайте.</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lastRenderedPageBreak/>
        <w:t>Задаток, внесенный лицом, признанным победителем аукциона, задаток, внесенный иным лицом (единственным участником аукциона), с которым заключается договор купли-продажи или договор аренды земельного участка, засчитываются в оплату приобретаемого земельного участка или в счет арендной платы за него.</w:t>
      </w:r>
      <w:proofErr w:type="gramEnd"/>
      <w:r w:rsidRPr="00FF17DE">
        <w:rPr>
          <w:rFonts w:ascii="Times New Roman" w:hAnsi="Times New Roman" w:cs="Times New Roman"/>
        </w:rPr>
        <w:t xml:space="preserve"> Задатки, внесенные этими лицами, не заключившими в установленном Земельным </w:t>
      </w:r>
      <w:hyperlink r:id="rId77" w:history="1">
        <w:r w:rsidRPr="00FF17DE">
          <w:rPr>
            <w:rFonts w:ascii="Times New Roman" w:hAnsi="Times New Roman" w:cs="Times New Roman"/>
          </w:rPr>
          <w:t>кодексом</w:t>
        </w:r>
      </w:hyperlink>
      <w:r w:rsidRPr="00FF17DE">
        <w:rPr>
          <w:rFonts w:ascii="Times New Roman" w:hAnsi="Times New Roman" w:cs="Times New Roman"/>
        </w:rPr>
        <w:t xml:space="preserve"> Российской Федерацией порядке договор купли-продажи или договор аренды земельного участка вследствие уклонения от заключения указанных договоров, не возвращаются.</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Если договор купли-продажи или договор аренды земельного участка в течение тридцати календарных дней со дня направления победителю аукциона проектов указанных договоров не был им подписан и представлен в Министерство, то Министерство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roofErr w:type="gramEnd"/>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 xml:space="preserve">В случае если в течение тридцати календарных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Министерство подписанный им договор, Министерство вправе объявить о проведении повторного аукциона или распорядиться земельным участком иным образом в соответствии с Земельным </w:t>
      </w:r>
      <w:hyperlink r:id="rId78" w:history="1">
        <w:r w:rsidRPr="00FF17DE">
          <w:rPr>
            <w:rFonts w:ascii="Times New Roman" w:hAnsi="Times New Roman" w:cs="Times New Roman"/>
          </w:rPr>
          <w:t>кодексом</w:t>
        </w:r>
      </w:hyperlink>
      <w:r w:rsidRPr="00FF17DE">
        <w:rPr>
          <w:rFonts w:ascii="Times New Roman" w:hAnsi="Times New Roman" w:cs="Times New Roman"/>
        </w:rPr>
        <w:t xml:space="preserve"> Российской Федерации.</w:t>
      </w:r>
      <w:proofErr w:type="gramEnd"/>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заключаются указанные договоры и которые уклонились от их заключения, включаются в реестр недобросовестных участников аукциона.</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В случае если победитель аукциона или иное лицо, с которым заключается договор купли-продажи или договор аренды земельного участка, в течение тридцати календарных дней со дня направления им Министерством проекта указанного договора не подписали и не представили в Министерство данные договоры, то Министерство в течение пяти рабочих дней со дня истечения этого срока направляет сведения в уполномоченный Правительством Российской Федерации федеральный</w:t>
      </w:r>
      <w:proofErr w:type="gramEnd"/>
      <w:r w:rsidRPr="00FF17DE">
        <w:rPr>
          <w:rFonts w:ascii="Times New Roman" w:hAnsi="Times New Roman" w:cs="Times New Roman"/>
        </w:rPr>
        <w:t xml:space="preserve"> орган исполнительной власти для включения их в реестр недобросовестных участников аукциона.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Результатом выполнения административной процедуры является заключение с заявителем на основании протокола о результатах аукциона договора купли-продажи или договора аренды земельного участка.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Максимальный срок выполнения административной процедуры - 3 месяца.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30. Исправление допущенных опечаток и ошибок в выданных Министерством, Фондом имущества документах осуществляется Министерством, Фондом имущества в течение 5 рабочих дней со дня обращения заявителя.</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(п. 30 в ред. </w:t>
      </w:r>
      <w:hyperlink r:id="rId79"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31. Государственная услуга в многофункциональном центре предоставления государственных и муниципальных услуг (далее именуется - многофункциональный центр) не предоставляется.</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gramStart"/>
      <w:r w:rsidRPr="00FF17DE">
        <w:rPr>
          <w:rFonts w:ascii="Times New Roman" w:hAnsi="Times New Roman" w:cs="Times New Roman"/>
        </w:rPr>
        <w:t>в</w:t>
      </w:r>
      <w:proofErr w:type="gramEnd"/>
      <w:r w:rsidRPr="00FF17DE">
        <w:rPr>
          <w:rFonts w:ascii="Times New Roman" w:hAnsi="Times New Roman" w:cs="Times New Roman"/>
        </w:rPr>
        <w:t xml:space="preserve"> ред. </w:t>
      </w:r>
      <w:hyperlink r:id="rId80"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Title"/>
        <w:jc w:val="center"/>
        <w:outlineLvl w:val="1"/>
        <w:rPr>
          <w:rFonts w:ascii="Times New Roman" w:hAnsi="Times New Roman" w:cs="Times New Roman"/>
        </w:rPr>
      </w:pPr>
      <w:r w:rsidRPr="00FF17DE">
        <w:rPr>
          <w:rFonts w:ascii="Times New Roman" w:hAnsi="Times New Roman" w:cs="Times New Roman"/>
        </w:rPr>
        <w:t xml:space="preserve">IV. Формы </w:t>
      </w:r>
      <w:proofErr w:type="gramStart"/>
      <w:r w:rsidRPr="00FF17DE">
        <w:rPr>
          <w:rFonts w:ascii="Times New Roman" w:hAnsi="Times New Roman" w:cs="Times New Roman"/>
        </w:rPr>
        <w:t>контроля за</w:t>
      </w:r>
      <w:proofErr w:type="gramEnd"/>
      <w:r w:rsidRPr="00FF17DE">
        <w:rPr>
          <w:rFonts w:ascii="Times New Roman" w:hAnsi="Times New Roman" w:cs="Times New Roman"/>
        </w:rPr>
        <w:t xml:space="preserve"> исполнением</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Административного регламента</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ind w:firstLine="540"/>
        <w:jc w:val="both"/>
        <w:rPr>
          <w:rFonts w:ascii="Times New Roman" w:hAnsi="Times New Roman" w:cs="Times New Roman"/>
        </w:rPr>
      </w:pPr>
      <w:r w:rsidRPr="00FF17DE">
        <w:rPr>
          <w:rFonts w:ascii="Times New Roman" w:hAnsi="Times New Roman" w:cs="Times New Roman"/>
        </w:rPr>
        <w:t xml:space="preserve">32. Текущий </w:t>
      </w:r>
      <w:proofErr w:type="gramStart"/>
      <w:r w:rsidRPr="00FF17DE">
        <w:rPr>
          <w:rFonts w:ascii="Times New Roman" w:hAnsi="Times New Roman" w:cs="Times New Roman"/>
        </w:rPr>
        <w:t>контроль за</w:t>
      </w:r>
      <w:proofErr w:type="gramEnd"/>
      <w:r w:rsidRPr="00FF17DE">
        <w:rPr>
          <w:rFonts w:ascii="Times New Roman" w:hAnsi="Times New Roman" w:cs="Times New Roman"/>
        </w:rPr>
        <w:t xml:space="preserve"> соблюдением и исполнением ответственными должностными лицами Министерства Административного регламента, а также за принятием решений ответственными лицами осуществляется Министром имущества Челябинской области (далее именуется - Министр).</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gramStart"/>
      <w:r w:rsidRPr="00FF17DE">
        <w:rPr>
          <w:rFonts w:ascii="Times New Roman" w:hAnsi="Times New Roman" w:cs="Times New Roman"/>
        </w:rPr>
        <w:t>в</w:t>
      </w:r>
      <w:proofErr w:type="gramEnd"/>
      <w:r w:rsidRPr="00FF17DE">
        <w:rPr>
          <w:rFonts w:ascii="Times New Roman" w:hAnsi="Times New Roman" w:cs="Times New Roman"/>
        </w:rPr>
        <w:t xml:space="preserve"> ред. </w:t>
      </w:r>
      <w:hyperlink r:id="rId81"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03.10.2019 </w:t>
      </w:r>
      <w:r>
        <w:rPr>
          <w:rFonts w:ascii="Times New Roman" w:hAnsi="Times New Roman" w:cs="Times New Roman"/>
        </w:rPr>
        <w:t xml:space="preserve">№ </w:t>
      </w:r>
      <w:r w:rsidRPr="00FF17DE">
        <w:rPr>
          <w:rFonts w:ascii="Times New Roman" w:hAnsi="Times New Roman" w:cs="Times New Roman"/>
        </w:rPr>
        <w:t>439-П)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lastRenderedPageBreak/>
        <w:t xml:space="preserve">33. </w:t>
      </w:r>
      <w:proofErr w:type="gramStart"/>
      <w:r w:rsidRPr="00FF17DE">
        <w:rPr>
          <w:rFonts w:ascii="Times New Roman" w:hAnsi="Times New Roman" w:cs="Times New Roman"/>
        </w:rPr>
        <w:t>Контроль за</w:t>
      </w:r>
      <w:proofErr w:type="gramEnd"/>
      <w:r w:rsidRPr="00FF17DE">
        <w:rPr>
          <w:rFonts w:ascii="Times New Roman" w:hAnsi="Times New Roman" w:cs="Times New Roman"/>
        </w:rPr>
        <w:t xml:space="preserve"> полнотой и качеством предоставления государственной услуги включает в себя:</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 проведение проверок в целях выявления и устранения нарушений прав заявителей;</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34. Проведение проверок может носить плановый характер (осуществляться на основании планов работы) и внеплановый характер (по конкретному обращению получателя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Периодичность проведения проверок полноты и качества предоставления государственной услуги осуществляется на основании правовых актов Министерства.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35. Для проведения проверки полноты и качества предоставления государственной услуги формируется комиссия из числа сотрудников Министерства. Результаты деятельности комиссии оформляются справкой, в которой отмечаются выявленные недостатки и предложения по их устранению с указанием конкретных сроков.</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36. По результатам проведенных проверок виновные лица привлекаются к ответственности в соответствии с действующим законодательством Российской Федерации.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36-1. Ответственность должностных лиц Министерства, государственных гражданских служащих Министерства (далее именуются - государственные служащие) за решения и действия (бездействие), принимаемые (осуществляемые) в ходе исполнения Административного регламента.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Государственные служащие несут ответственность за решения и действия (бездействие), принимаемые в ходе предоставления государственной услуги, в соответствии с действующим законодательством о государственной гражданской службе, Трудовым </w:t>
      </w:r>
      <w:hyperlink r:id="rId82" w:history="1">
        <w:r w:rsidRPr="00FF17DE">
          <w:rPr>
            <w:rFonts w:ascii="Times New Roman" w:hAnsi="Times New Roman" w:cs="Times New Roman"/>
          </w:rPr>
          <w:t>кодексом</w:t>
        </w:r>
      </w:hyperlink>
      <w:r w:rsidRPr="00FF17DE">
        <w:rPr>
          <w:rFonts w:ascii="Times New Roman" w:hAnsi="Times New Roman" w:cs="Times New Roman"/>
        </w:rPr>
        <w:t xml:space="preserve"> Российской Федерации и положениями должностных регламентов.</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(п. 36-1 </w:t>
      </w:r>
      <w:proofErr w:type="gramStart"/>
      <w:r w:rsidRPr="00FF17DE">
        <w:rPr>
          <w:rFonts w:ascii="Times New Roman" w:hAnsi="Times New Roman" w:cs="Times New Roman"/>
        </w:rPr>
        <w:t>введен</w:t>
      </w:r>
      <w:proofErr w:type="gramEnd"/>
      <w:r w:rsidRPr="00FF17DE">
        <w:rPr>
          <w:rFonts w:ascii="Times New Roman" w:hAnsi="Times New Roman" w:cs="Times New Roman"/>
        </w:rPr>
        <w:t xml:space="preserve"> </w:t>
      </w:r>
      <w:hyperlink r:id="rId83"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Title"/>
        <w:jc w:val="center"/>
        <w:outlineLvl w:val="1"/>
        <w:rPr>
          <w:rFonts w:ascii="Times New Roman" w:hAnsi="Times New Roman" w:cs="Times New Roman"/>
        </w:rPr>
      </w:pPr>
      <w:r w:rsidRPr="00FF17DE">
        <w:rPr>
          <w:rFonts w:ascii="Times New Roman" w:hAnsi="Times New Roman" w:cs="Times New Roman"/>
        </w:rPr>
        <w:t>V. Досудебный (внесудебный) порядок обжалования решений</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и действий (бездействия) Министерства, многофункционального</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 xml:space="preserve">центра, организаций, указанных в </w:t>
      </w:r>
      <w:hyperlink r:id="rId84" w:history="1">
        <w:r w:rsidRPr="00FF17DE">
          <w:rPr>
            <w:rFonts w:ascii="Times New Roman" w:hAnsi="Times New Roman" w:cs="Times New Roman"/>
          </w:rPr>
          <w:t>части 1.1 статьи 16</w:t>
        </w:r>
      </w:hyperlink>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 xml:space="preserve">Федерального закона от 27 июля 2010 года </w:t>
      </w:r>
      <w:r>
        <w:rPr>
          <w:rFonts w:ascii="Times New Roman" w:hAnsi="Times New Roman" w:cs="Times New Roman"/>
        </w:rPr>
        <w:t xml:space="preserve">№ </w:t>
      </w:r>
      <w:r w:rsidRPr="00FF17DE">
        <w:rPr>
          <w:rFonts w:ascii="Times New Roman" w:hAnsi="Times New Roman" w:cs="Times New Roman"/>
        </w:rPr>
        <w:t>210-ФЗ</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 xml:space="preserve">"Об организации предоставления </w:t>
      </w:r>
      <w:proofErr w:type="gramStart"/>
      <w:r w:rsidRPr="00FF17DE">
        <w:rPr>
          <w:rFonts w:ascii="Times New Roman" w:hAnsi="Times New Roman" w:cs="Times New Roman"/>
        </w:rPr>
        <w:t>государственных</w:t>
      </w:r>
      <w:proofErr w:type="gramEnd"/>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и муниципальных услуг", а также их должностных лиц,</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государственных гражданских служащих Челябинской области,</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работников</w:t>
      </w:r>
    </w:p>
    <w:p w:rsidR="00FF17DE" w:rsidRPr="00FF17DE" w:rsidRDefault="00FF17DE">
      <w:pPr>
        <w:pStyle w:val="ConsPlusNormal"/>
        <w:jc w:val="center"/>
        <w:rPr>
          <w:rFonts w:ascii="Times New Roman" w:hAnsi="Times New Roman" w:cs="Times New Roman"/>
        </w:rPr>
      </w:pPr>
      <w:proofErr w:type="gramStart"/>
      <w:r w:rsidRPr="00FF17DE">
        <w:rPr>
          <w:rFonts w:ascii="Times New Roman" w:hAnsi="Times New Roman" w:cs="Times New Roman"/>
        </w:rPr>
        <w:t xml:space="preserve">(в ред. </w:t>
      </w:r>
      <w:hyperlink r:id="rId85"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w:t>
      </w:r>
      <w:proofErr w:type="gramEnd"/>
    </w:p>
    <w:p w:rsidR="00FF17DE" w:rsidRPr="00FF17DE" w:rsidRDefault="00FF17DE">
      <w:pPr>
        <w:pStyle w:val="ConsPlusNormal"/>
        <w:jc w:val="center"/>
        <w:rPr>
          <w:rFonts w:ascii="Times New Roman" w:hAnsi="Times New Roman" w:cs="Times New Roman"/>
        </w:rPr>
      </w:pPr>
      <w:r w:rsidRPr="00FF17DE">
        <w:rPr>
          <w:rFonts w:ascii="Times New Roman" w:hAnsi="Times New Roman" w:cs="Times New Roman"/>
        </w:rPr>
        <w:t xml:space="preserve">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ind w:firstLine="540"/>
        <w:jc w:val="both"/>
        <w:rPr>
          <w:rFonts w:ascii="Times New Roman" w:hAnsi="Times New Roman" w:cs="Times New Roman"/>
        </w:rPr>
      </w:pPr>
      <w:r w:rsidRPr="00FF17DE">
        <w:rPr>
          <w:rFonts w:ascii="Times New Roman" w:hAnsi="Times New Roman" w:cs="Times New Roman"/>
        </w:rPr>
        <w:t>37. В досудебном (внесудебном) порядке заявители могут обжаловать действия (бездействие) Министерства, Фонда имущества, а также их должностных лиц, государственных служащих и принимаемые ими решения при предоставлении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Жалоба на нарушение порядка предоставления государственной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Министерством, должностным лицом Министерства, государственным служащим либо Фондом имущества, его работниками при получении данным заявителем государственной услуги.</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gramStart"/>
      <w:r w:rsidRPr="00FF17DE">
        <w:rPr>
          <w:rFonts w:ascii="Times New Roman" w:hAnsi="Times New Roman" w:cs="Times New Roman"/>
        </w:rPr>
        <w:t>п</w:t>
      </w:r>
      <w:proofErr w:type="gramEnd"/>
      <w:r w:rsidRPr="00FF17DE">
        <w:rPr>
          <w:rFonts w:ascii="Times New Roman" w:hAnsi="Times New Roman" w:cs="Times New Roman"/>
        </w:rPr>
        <w:t xml:space="preserve">. 37 в ред. </w:t>
      </w:r>
      <w:hyperlink r:id="rId86"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38. Информирование заявителей о порядке подачи и рассмотрения жалобы осуществляется следующими способами: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lastRenderedPageBreak/>
        <w:t>в отделе управления и распоряжения земельными участками управления земельных отношений Министерства по адресу: город Челябинск, проспект Ленина, дом 57, телефоны: 8 (351) 265-66-98, 8 (351) 264-35-90;</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на информационных стендах, расположенных по месту нахождения отдела управления и распоряжения земельными участками управления земельных отношений Министерства;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на официальном сайте Министерства в сети Интернет: </w:t>
      </w:r>
      <w:proofErr w:type="spellStart"/>
      <w:r w:rsidRPr="00FF17DE">
        <w:rPr>
          <w:rFonts w:ascii="Times New Roman" w:hAnsi="Times New Roman" w:cs="Times New Roman"/>
        </w:rPr>
        <w:t>www.imchel.ru</w:t>
      </w:r>
      <w:proofErr w:type="spellEnd"/>
      <w:r w:rsidRPr="00FF17DE">
        <w:rPr>
          <w:rFonts w:ascii="Times New Roman" w:hAnsi="Times New Roman" w:cs="Times New Roman"/>
        </w:rPr>
        <w:t>.</w:t>
      </w:r>
    </w:p>
    <w:p w:rsidR="00FF17DE" w:rsidRPr="00FF17DE" w:rsidRDefault="00FF17DE">
      <w:pPr>
        <w:pStyle w:val="ConsPlusNormal"/>
        <w:spacing w:before="220"/>
        <w:ind w:firstLine="540"/>
        <w:jc w:val="both"/>
        <w:rPr>
          <w:rFonts w:ascii="Times New Roman" w:hAnsi="Times New Roman" w:cs="Times New Roman"/>
        </w:rPr>
      </w:pPr>
      <w:hyperlink r:id="rId87" w:history="1">
        <w:proofErr w:type="gramStart"/>
        <w:r w:rsidRPr="00FF17DE">
          <w:rPr>
            <w:rFonts w:ascii="Times New Roman" w:hAnsi="Times New Roman" w:cs="Times New Roman"/>
          </w:rPr>
          <w:t>Особенности</w:t>
        </w:r>
      </w:hyperlink>
      <w:r w:rsidRPr="00FF17DE">
        <w:rPr>
          <w:rFonts w:ascii="Times New Roman" w:hAnsi="Times New Roman" w:cs="Times New Roman"/>
        </w:rPr>
        <w:t xml:space="preserve">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постановлением Правительства Челябинской области от 22.08.2012 г. </w:t>
      </w:r>
      <w:proofErr w:type="gramEnd"/>
      <w:r>
        <w:rPr>
          <w:rFonts w:ascii="Times New Roman" w:hAnsi="Times New Roman" w:cs="Times New Roman"/>
        </w:rPr>
        <w:t xml:space="preserve">№ </w:t>
      </w:r>
      <w:proofErr w:type="gramStart"/>
      <w:r w:rsidRPr="00FF17DE">
        <w:rPr>
          <w:rFonts w:ascii="Times New Roman" w:hAnsi="Times New Roman" w:cs="Times New Roman"/>
        </w:rPr>
        <w:t>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w:t>
      </w:r>
      <w:proofErr w:type="gramEnd"/>
      <w:r w:rsidRPr="00FF17DE">
        <w:rPr>
          <w:rFonts w:ascii="Times New Roman" w:hAnsi="Times New Roman" w:cs="Times New Roman"/>
        </w:rPr>
        <w:t xml:space="preserve"> органов государственной власти Челябинской области".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39. Предметом жалобы являются действия (бездействие) Министерства, Фонда имущества, а также их должностных лиц, государственных служащих, работников и принимаемые ими решения при предоставлении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Заявитель может обратиться с </w:t>
      </w:r>
      <w:proofErr w:type="gramStart"/>
      <w:r w:rsidRPr="00FF17DE">
        <w:rPr>
          <w:rFonts w:ascii="Times New Roman" w:hAnsi="Times New Roman" w:cs="Times New Roman"/>
        </w:rPr>
        <w:t>жалобой</w:t>
      </w:r>
      <w:proofErr w:type="gramEnd"/>
      <w:r w:rsidRPr="00FF17DE">
        <w:rPr>
          <w:rFonts w:ascii="Times New Roman" w:hAnsi="Times New Roman" w:cs="Times New Roman"/>
        </w:rPr>
        <w:t xml:space="preserve"> в том числе в следующих случаях:</w:t>
      </w:r>
    </w:p>
    <w:p w:rsidR="00FF17DE" w:rsidRPr="00FF17DE" w:rsidRDefault="00FF17DE">
      <w:pPr>
        <w:pStyle w:val="ConsPlusNormal"/>
        <w:spacing w:before="220"/>
        <w:ind w:firstLine="540"/>
        <w:jc w:val="both"/>
        <w:rPr>
          <w:rFonts w:ascii="Times New Roman" w:hAnsi="Times New Roman" w:cs="Times New Roman"/>
        </w:rPr>
      </w:pPr>
      <w:bookmarkStart w:id="12" w:name="P365"/>
      <w:bookmarkEnd w:id="12"/>
      <w:r w:rsidRPr="00FF17DE">
        <w:rPr>
          <w:rFonts w:ascii="Times New Roman" w:hAnsi="Times New Roman" w:cs="Times New Roman"/>
        </w:rPr>
        <w:t>1) нарушение срока регистрации запроса о предоставлении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нарушение срока предоставления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(в ред. </w:t>
      </w:r>
      <w:hyperlink r:id="rId88"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 у заявителя;</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w:t>
      </w:r>
      <w:proofErr w:type="gramEnd"/>
    </w:p>
    <w:p w:rsidR="00FF17DE" w:rsidRPr="00FF17DE" w:rsidRDefault="00FF17DE">
      <w:pPr>
        <w:pStyle w:val="ConsPlusNormal"/>
        <w:spacing w:before="220"/>
        <w:ind w:firstLine="540"/>
        <w:jc w:val="both"/>
        <w:rPr>
          <w:rFonts w:ascii="Times New Roman" w:hAnsi="Times New Roman" w:cs="Times New Roman"/>
        </w:rPr>
      </w:pPr>
      <w:bookmarkStart w:id="13" w:name="P371"/>
      <w:bookmarkEnd w:id="13"/>
      <w:r w:rsidRPr="00FF17DE">
        <w:rPr>
          <w:rFonts w:ascii="Times New Roman" w:hAnsi="Times New Roman" w:cs="Times New Roman"/>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7) отказ Министерства, должностного лица Министерства, Фонда имущества, его работников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FF17DE" w:rsidRPr="00FF17DE" w:rsidRDefault="00FF17DE">
      <w:pPr>
        <w:pStyle w:val="ConsPlusNormal"/>
        <w:spacing w:before="220"/>
        <w:ind w:firstLine="540"/>
        <w:jc w:val="both"/>
        <w:rPr>
          <w:rFonts w:ascii="Times New Roman" w:hAnsi="Times New Roman" w:cs="Times New Roman"/>
        </w:rPr>
      </w:pPr>
      <w:bookmarkStart w:id="14" w:name="P373"/>
      <w:bookmarkEnd w:id="14"/>
      <w:r w:rsidRPr="00FF17DE">
        <w:rPr>
          <w:rFonts w:ascii="Times New Roman" w:hAnsi="Times New Roman" w:cs="Times New Roman"/>
        </w:rPr>
        <w:t>8) нарушение срока или порядка выдачи документов по результатам предоставления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bookmarkStart w:id="15" w:name="P374"/>
      <w:bookmarkEnd w:id="15"/>
      <w:proofErr w:type="gramStart"/>
      <w:r w:rsidRPr="00FF17DE">
        <w:rPr>
          <w:rFonts w:ascii="Times New Roman" w:hAnsi="Times New Roman" w:cs="Times New Roman"/>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w:t>
      </w:r>
      <w:proofErr w:type="gramEnd"/>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lastRenderedPageBreak/>
        <w:t xml:space="preserve">10) требования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anchor="P144" w:history="1">
        <w:r w:rsidRPr="00FF17DE">
          <w:rPr>
            <w:rFonts w:ascii="Times New Roman" w:hAnsi="Times New Roman" w:cs="Times New Roman"/>
          </w:rPr>
          <w:t>абзацами шестым</w:t>
        </w:r>
      </w:hyperlink>
      <w:r w:rsidRPr="00FF17DE">
        <w:rPr>
          <w:rFonts w:ascii="Times New Roman" w:hAnsi="Times New Roman" w:cs="Times New Roman"/>
        </w:rPr>
        <w:t xml:space="preserve"> - </w:t>
      </w:r>
      <w:hyperlink w:anchor="P150" w:history="1">
        <w:r w:rsidRPr="00FF17DE">
          <w:rPr>
            <w:rFonts w:ascii="Times New Roman" w:hAnsi="Times New Roman" w:cs="Times New Roman"/>
          </w:rPr>
          <w:t>девятым пункта 13</w:t>
        </w:r>
      </w:hyperlink>
      <w:r w:rsidRPr="00FF17DE">
        <w:rPr>
          <w:rFonts w:ascii="Times New Roman" w:hAnsi="Times New Roman" w:cs="Times New Roman"/>
        </w:rPr>
        <w:t xml:space="preserve"> настоящего Административного регламента.</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spellStart"/>
      <w:r w:rsidRPr="00FF17DE">
        <w:rPr>
          <w:rFonts w:ascii="Times New Roman" w:hAnsi="Times New Roman" w:cs="Times New Roman"/>
        </w:rPr>
        <w:t>пп</w:t>
      </w:r>
      <w:proofErr w:type="spellEnd"/>
      <w:r w:rsidRPr="00FF17DE">
        <w:rPr>
          <w:rFonts w:ascii="Times New Roman" w:hAnsi="Times New Roman" w:cs="Times New Roman"/>
        </w:rPr>
        <w:t xml:space="preserve">. 10 </w:t>
      </w:r>
      <w:proofErr w:type="gramStart"/>
      <w:r w:rsidRPr="00FF17DE">
        <w:rPr>
          <w:rFonts w:ascii="Times New Roman" w:hAnsi="Times New Roman" w:cs="Times New Roman"/>
        </w:rPr>
        <w:t>введен</w:t>
      </w:r>
      <w:proofErr w:type="gramEnd"/>
      <w:r w:rsidRPr="00FF17DE">
        <w:rPr>
          <w:rFonts w:ascii="Times New Roman" w:hAnsi="Times New Roman" w:cs="Times New Roman"/>
        </w:rPr>
        <w:t xml:space="preserve"> </w:t>
      </w:r>
      <w:hyperlink r:id="rId89"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Досудебное (внесудебное) обжалование заявителем решений и действий (бездействия) многофункционального центра, работника многофункционального центра в случаях, указанных в настоящем пункте, не осуществляется в связи с тем, что многофункциональные центры не участвуют в предоставлении государственной услуги.</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Досудебное (внесудебное) обжалование заявителем действий (бездействия) Фонда имущества, а также его работников и принимаемых ими решений при предоставлении государственной услуги в случаях, указанных в </w:t>
      </w:r>
      <w:hyperlink w:anchor="P365" w:history="1">
        <w:r w:rsidRPr="00FF17DE">
          <w:rPr>
            <w:rFonts w:ascii="Times New Roman" w:hAnsi="Times New Roman" w:cs="Times New Roman"/>
          </w:rPr>
          <w:t>подпунктах 1</w:t>
        </w:r>
      </w:hyperlink>
      <w:r w:rsidRPr="00FF17DE">
        <w:rPr>
          <w:rFonts w:ascii="Times New Roman" w:hAnsi="Times New Roman" w:cs="Times New Roman"/>
        </w:rPr>
        <w:t xml:space="preserve"> - </w:t>
      </w:r>
      <w:hyperlink w:anchor="P371" w:history="1">
        <w:r w:rsidRPr="00FF17DE">
          <w:rPr>
            <w:rFonts w:ascii="Times New Roman" w:hAnsi="Times New Roman" w:cs="Times New Roman"/>
          </w:rPr>
          <w:t>6</w:t>
        </w:r>
      </w:hyperlink>
      <w:r w:rsidRPr="00FF17DE">
        <w:rPr>
          <w:rFonts w:ascii="Times New Roman" w:hAnsi="Times New Roman" w:cs="Times New Roman"/>
        </w:rPr>
        <w:t xml:space="preserve">, </w:t>
      </w:r>
      <w:hyperlink w:anchor="P373" w:history="1">
        <w:r w:rsidRPr="00FF17DE">
          <w:rPr>
            <w:rFonts w:ascii="Times New Roman" w:hAnsi="Times New Roman" w:cs="Times New Roman"/>
          </w:rPr>
          <w:t>8</w:t>
        </w:r>
      </w:hyperlink>
      <w:r w:rsidRPr="00FF17DE">
        <w:rPr>
          <w:rFonts w:ascii="Times New Roman" w:hAnsi="Times New Roman" w:cs="Times New Roman"/>
        </w:rPr>
        <w:t xml:space="preserve">, </w:t>
      </w:r>
      <w:hyperlink w:anchor="P374" w:history="1">
        <w:r w:rsidRPr="00FF17DE">
          <w:rPr>
            <w:rFonts w:ascii="Times New Roman" w:hAnsi="Times New Roman" w:cs="Times New Roman"/>
          </w:rPr>
          <w:t>9</w:t>
        </w:r>
      </w:hyperlink>
      <w:r w:rsidRPr="00FF17DE">
        <w:rPr>
          <w:rFonts w:ascii="Times New Roman" w:hAnsi="Times New Roman" w:cs="Times New Roman"/>
        </w:rPr>
        <w:t xml:space="preserve"> настоящего пункта, не осуществляется.</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(п. 39 в ред. </w:t>
      </w:r>
      <w:hyperlink r:id="rId90"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40. Основанием для начала процедуры досудебного (внесудебного) обжалования является жалоба.</w:t>
      </w:r>
    </w:p>
    <w:p w:rsidR="00FF17DE" w:rsidRPr="00FF17DE" w:rsidRDefault="00FF17DE">
      <w:pPr>
        <w:pStyle w:val="ConsPlusNormal"/>
        <w:spacing w:before="220"/>
        <w:ind w:firstLine="540"/>
        <w:jc w:val="both"/>
        <w:rPr>
          <w:rFonts w:ascii="Times New Roman" w:hAnsi="Times New Roman" w:cs="Times New Roman"/>
        </w:rPr>
      </w:pPr>
      <w:bookmarkStart w:id="16" w:name="P381"/>
      <w:bookmarkEnd w:id="16"/>
      <w:r w:rsidRPr="00FF17DE">
        <w:rPr>
          <w:rFonts w:ascii="Times New Roman" w:hAnsi="Times New Roman" w:cs="Times New Roman"/>
        </w:rPr>
        <w:t>Жалоба подается в письменной форме на бумажном носителе, в электронной форме. Жалобы на решения и действия (бездействие) должностных лиц, государственных служащих подаются Министру. Жалобы на решения и действия (бездействие) Министра подаются в Правительство Челябинской области. Жалобы на решения и действия (бездействие) работников Фонда имущества подаются руководителю учреждения.</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(в ред. </w:t>
      </w:r>
      <w:hyperlink r:id="rId91"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Жалоба на решения и действия (бездействие) Министерства, должностного лица Министерства, государственного служащего, Министра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Министерства, федерального портала либо регионального портала, а также может быть принята при личном приеме заявителя по адресу: 454091, город Челябинск, проспект Ленина, дом 57.</w:t>
      </w:r>
      <w:proofErr w:type="gramEnd"/>
      <w:r w:rsidRPr="00FF17DE">
        <w:rPr>
          <w:rFonts w:ascii="Times New Roman" w:hAnsi="Times New Roman" w:cs="Times New Roman"/>
        </w:rPr>
        <w:t xml:space="preserve"> Жалоба на решения и действия (бездействие) Фонда имущества, а также его работников может быть направлена по почте, с использованием информационно-телекоммуникационной сети Интернет, официального сайта учреждения, федерального портала либо регионального портала, а также может быть принята при личном приеме заявителя.</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(в ред. </w:t>
      </w:r>
      <w:hyperlink r:id="rId92"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Личный прием заявителей осуществляется по предварительной записи в соответствии с графиком, утвержденным правовым актом Министерства.</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Запись на личный прием заявителей осуществляется в отделе делопроизводства и планирования организационно-контрольного управления Министерства при личном обращении или по телефону 8 (351) 263-43-84.</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Жалоба должна содержать:</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1) наименование органа, предоставляющего государственную услугу, должностного лица Министерства, государственного служащего, решения и действия (бездействие) которых обжалуются;</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roofErr w:type="gramEnd"/>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3) сведения об обжалуемых решениях и действиях (бездействии) Министерства, должностного лица Министерства либо государственного служащего;</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lastRenderedPageBreak/>
        <w:t>4) доводы, на основании которых заявитель не согласен с решением и действиями (бездействием) Министерства, должностного лица Министерства либо государственного служащего. Заявителем могут быть представлены документы (при наличии), подтверждающие доводы заявителя, либо их копии. В случае если документы, указанные в настоящем подпункте, находятся в распоряжении Министерства, заявитель имеет право на получение таких документов и информации, необходимых для обоснования и рассмотрения жалобы.</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41. Утратил силу. - </w:t>
      </w:r>
      <w:hyperlink r:id="rId93" w:history="1">
        <w:r w:rsidRPr="00FF17DE">
          <w:rPr>
            <w:rFonts w:ascii="Times New Roman" w:hAnsi="Times New Roman" w:cs="Times New Roman"/>
          </w:rPr>
          <w:t>Постановление</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42. </w:t>
      </w:r>
      <w:proofErr w:type="gramStart"/>
      <w:r w:rsidRPr="00FF17DE">
        <w:rPr>
          <w:rFonts w:ascii="Times New Roman" w:hAnsi="Times New Roman" w:cs="Times New Roman"/>
        </w:rPr>
        <w:t>Жалоба, поступившая в Министерство, Фонд имущества либо Правительство Челябинской области, подлежит рассмотрению в течение 15 рабочих дней со дня ее регистрации, а в случае обжалования отказа Министерства в приеме документов у заявителя либо обжалования отказа Министерства, Фонда имущества в исправлении допущенных опечаток и ошибок или в случае обжалования нарушения установленного срока таких исправлений - в течение 5 рабочих дней со дня</w:t>
      </w:r>
      <w:proofErr w:type="gramEnd"/>
      <w:r w:rsidRPr="00FF17DE">
        <w:rPr>
          <w:rFonts w:ascii="Times New Roman" w:hAnsi="Times New Roman" w:cs="Times New Roman"/>
        </w:rPr>
        <w:t xml:space="preserve"> ее регистрации.</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(п. 42 в ред. </w:t>
      </w:r>
      <w:hyperlink r:id="rId94"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spacing w:before="220"/>
        <w:ind w:firstLine="540"/>
        <w:jc w:val="both"/>
        <w:rPr>
          <w:rFonts w:ascii="Times New Roman" w:hAnsi="Times New Roman" w:cs="Times New Roman"/>
        </w:rPr>
      </w:pPr>
      <w:bookmarkStart w:id="17" w:name="P395"/>
      <w:bookmarkEnd w:id="17"/>
      <w:r w:rsidRPr="00FF17DE">
        <w:rPr>
          <w:rFonts w:ascii="Times New Roman" w:hAnsi="Times New Roman" w:cs="Times New Roman"/>
        </w:rPr>
        <w:t>43. По результатам рассмотрения жалобы принимается одно из следующих решений:</w:t>
      </w:r>
    </w:p>
    <w:p w:rsidR="00FF17DE" w:rsidRPr="00FF17DE" w:rsidRDefault="00FF17DE">
      <w:pPr>
        <w:pStyle w:val="ConsPlusNormal"/>
        <w:spacing w:before="220"/>
        <w:ind w:firstLine="540"/>
        <w:jc w:val="both"/>
        <w:rPr>
          <w:rFonts w:ascii="Times New Roman" w:hAnsi="Times New Roman" w:cs="Times New Roman"/>
        </w:rPr>
      </w:pPr>
      <w:proofErr w:type="gramStart"/>
      <w:r w:rsidRPr="00FF17DE">
        <w:rPr>
          <w:rFonts w:ascii="Times New Roman" w:hAnsi="Times New Roman" w:cs="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w:t>
      </w:r>
      <w:proofErr w:type="gramEnd"/>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2) в удовлетворении жалобы отказывается.</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 xml:space="preserve">(п. 43 в ред. </w:t>
      </w:r>
      <w:hyperlink r:id="rId95"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Pr="00FF17DE" w:rsidRDefault="00FF17DE">
      <w:pPr>
        <w:pStyle w:val="ConsPlusNormal"/>
        <w:spacing w:before="220"/>
        <w:ind w:firstLine="540"/>
        <w:jc w:val="both"/>
        <w:rPr>
          <w:rFonts w:ascii="Times New Roman" w:hAnsi="Times New Roman" w:cs="Times New Roman"/>
        </w:rPr>
      </w:pPr>
      <w:bookmarkStart w:id="18" w:name="P399"/>
      <w:bookmarkEnd w:id="18"/>
      <w:r w:rsidRPr="00FF17DE">
        <w:rPr>
          <w:rFonts w:ascii="Times New Roman" w:hAnsi="Times New Roman" w:cs="Times New Roman"/>
        </w:rPr>
        <w:t xml:space="preserve">44. Не позднее дня, следующего за днем принятия решения, указанного в </w:t>
      </w:r>
      <w:hyperlink w:anchor="P395" w:history="1">
        <w:r w:rsidRPr="00FF17DE">
          <w:rPr>
            <w:rFonts w:ascii="Times New Roman" w:hAnsi="Times New Roman" w:cs="Times New Roman"/>
          </w:rPr>
          <w:t>пункте 43</w:t>
        </w:r>
      </w:hyperlink>
      <w:r w:rsidRPr="00FF17DE">
        <w:rPr>
          <w:rFonts w:ascii="Times New Roman" w:hAnsi="Times New Roman" w:cs="Times New Roman"/>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45. В случае признания жалобы подлежащей удовлетворению в ответе заявителю, указанном в </w:t>
      </w:r>
      <w:hyperlink w:anchor="P399" w:history="1">
        <w:r w:rsidRPr="00FF17DE">
          <w:rPr>
            <w:rFonts w:ascii="Times New Roman" w:hAnsi="Times New Roman" w:cs="Times New Roman"/>
          </w:rPr>
          <w:t>пункте 44</w:t>
        </w:r>
      </w:hyperlink>
      <w:r w:rsidRPr="00FF17DE">
        <w:rPr>
          <w:rFonts w:ascii="Times New Roman" w:hAnsi="Times New Roman" w:cs="Times New Roman"/>
        </w:rPr>
        <w:t xml:space="preserve"> настоящего Административного регламента, дается информация о действиях, осуществляемых Министерством в целях незамедлительного устранения выявленных нарушений при предоставлении государственной услуги, а также приносятся извинения за доставленные </w:t>
      </w:r>
      <w:proofErr w:type="gramStart"/>
      <w:r w:rsidRPr="00FF17DE">
        <w:rPr>
          <w:rFonts w:ascii="Times New Roman" w:hAnsi="Times New Roman" w:cs="Times New Roman"/>
        </w:rPr>
        <w:t>неудобства</w:t>
      </w:r>
      <w:proofErr w:type="gramEnd"/>
      <w:r w:rsidRPr="00FF17DE">
        <w:rPr>
          <w:rFonts w:ascii="Times New Roman" w:hAnsi="Times New Roman" w:cs="Times New Roman"/>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gramStart"/>
      <w:r w:rsidRPr="00FF17DE">
        <w:rPr>
          <w:rFonts w:ascii="Times New Roman" w:hAnsi="Times New Roman" w:cs="Times New Roman"/>
        </w:rPr>
        <w:t>п</w:t>
      </w:r>
      <w:proofErr w:type="gramEnd"/>
      <w:r w:rsidRPr="00FF17DE">
        <w:rPr>
          <w:rFonts w:ascii="Times New Roman" w:hAnsi="Times New Roman" w:cs="Times New Roman"/>
        </w:rPr>
        <w:t xml:space="preserve">. 45 в ред. </w:t>
      </w:r>
      <w:hyperlink r:id="rId96"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45-1. В случае признания </w:t>
      </w:r>
      <w:proofErr w:type="gramStart"/>
      <w:r w:rsidRPr="00FF17DE">
        <w:rPr>
          <w:rFonts w:ascii="Times New Roman" w:hAnsi="Times New Roman" w:cs="Times New Roman"/>
        </w:rPr>
        <w:t>жалобы</w:t>
      </w:r>
      <w:proofErr w:type="gramEnd"/>
      <w:r w:rsidRPr="00FF17DE">
        <w:rPr>
          <w:rFonts w:ascii="Times New Roman" w:hAnsi="Times New Roman" w:cs="Times New Roman"/>
        </w:rPr>
        <w:t xml:space="preserve"> не подлежащей удовлетворению в ответе заявителю, указанном в </w:t>
      </w:r>
      <w:hyperlink w:anchor="P399" w:history="1">
        <w:r w:rsidRPr="00FF17DE">
          <w:rPr>
            <w:rFonts w:ascii="Times New Roman" w:hAnsi="Times New Roman" w:cs="Times New Roman"/>
          </w:rPr>
          <w:t>пункте 44</w:t>
        </w:r>
      </w:hyperlink>
      <w:r w:rsidRPr="00FF17DE">
        <w:rPr>
          <w:rFonts w:ascii="Times New Roman" w:hAnsi="Times New Roman" w:cs="Times New Roman"/>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gramStart"/>
      <w:r w:rsidRPr="00FF17DE">
        <w:rPr>
          <w:rFonts w:ascii="Times New Roman" w:hAnsi="Times New Roman" w:cs="Times New Roman"/>
        </w:rPr>
        <w:t>п</w:t>
      </w:r>
      <w:proofErr w:type="gramEnd"/>
      <w:r w:rsidRPr="00FF17DE">
        <w:rPr>
          <w:rFonts w:ascii="Times New Roman" w:hAnsi="Times New Roman" w:cs="Times New Roman"/>
        </w:rPr>
        <w:t xml:space="preserve">. 45-1 введен </w:t>
      </w:r>
      <w:hyperlink r:id="rId97" w:history="1">
        <w:r w:rsidRPr="00FF17DE">
          <w:rPr>
            <w:rFonts w:ascii="Times New Roman" w:hAnsi="Times New Roman" w:cs="Times New Roman"/>
          </w:rPr>
          <w:t>Постановлением</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spacing w:before="220"/>
        <w:ind w:firstLine="540"/>
        <w:jc w:val="both"/>
        <w:rPr>
          <w:rFonts w:ascii="Times New Roman" w:hAnsi="Times New Roman" w:cs="Times New Roman"/>
        </w:rPr>
      </w:pPr>
      <w:r w:rsidRPr="00FF17DE">
        <w:rPr>
          <w:rFonts w:ascii="Times New Roman" w:hAnsi="Times New Roman" w:cs="Times New Roman"/>
        </w:rPr>
        <w:t xml:space="preserve">46. В случае установления в ходе или по результатам </w:t>
      </w:r>
      <w:proofErr w:type="gramStart"/>
      <w:r w:rsidRPr="00FF17DE">
        <w:rPr>
          <w:rFonts w:ascii="Times New Roman" w:hAnsi="Times New Roman" w:cs="Times New Roman"/>
        </w:rPr>
        <w:t>рассмотрения жалобы признаков состава административного правонарушения</w:t>
      </w:r>
      <w:proofErr w:type="gramEnd"/>
      <w:r w:rsidRPr="00FF17DE">
        <w:rPr>
          <w:rFonts w:ascii="Times New Roman" w:hAnsi="Times New Roman" w:cs="Times New Roman"/>
        </w:rPr>
        <w:t xml:space="preserve"> или преступления должностное лицо, работник, наделенные полномочиями по рассмотрению жалоб в соответствии с </w:t>
      </w:r>
      <w:hyperlink w:anchor="P381" w:history="1">
        <w:r w:rsidRPr="00FF17DE">
          <w:rPr>
            <w:rFonts w:ascii="Times New Roman" w:hAnsi="Times New Roman" w:cs="Times New Roman"/>
          </w:rPr>
          <w:t>абзацем вторым пункта 40</w:t>
        </w:r>
      </w:hyperlink>
      <w:r w:rsidRPr="00FF17DE">
        <w:rPr>
          <w:rFonts w:ascii="Times New Roman" w:hAnsi="Times New Roman" w:cs="Times New Roman"/>
        </w:rPr>
        <w:t xml:space="preserve"> настоящего Административного регламента, незамедлительно направляют имеющиеся материалы в органы прокуратуры.</w:t>
      </w:r>
    </w:p>
    <w:p w:rsidR="00FF17DE" w:rsidRPr="00FF17DE" w:rsidRDefault="00FF17DE">
      <w:pPr>
        <w:pStyle w:val="ConsPlusNormal"/>
        <w:jc w:val="both"/>
        <w:rPr>
          <w:rFonts w:ascii="Times New Roman" w:hAnsi="Times New Roman" w:cs="Times New Roman"/>
        </w:rPr>
      </w:pPr>
      <w:r w:rsidRPr="00FF17DE">
        <w:rPr>
          <w:rFonts w:ascii="Times New Roman" w:hAnsi="Times New Roman" w:cs="Times New Roman"/>
        </w:rPr>
        <w:t>(</w:t>
      </w:r>
      <w:proofErr w:type="gramStart"/>
      <w:r w:rsidRPr="00FF17DE">
        <w:rPr>
          <w:rFonts w:ascii="Times New Roman" w:hAnsi="Times New Roman" w:cs="Times New Roman"/>
        </w:rPr>
        <w:t>п</w:t>
      </w:r>
      <w:proofErr w:type="gramEnd"/>
      <w:r w:rsidRPr="00FF17DE">
        <w:rPr>
          <w:rFonts w:ascii="Times New Roman" w:hAnsi="Times New Roman" w:cs="Times New Roman"/>
        </w:rPr>
        <w:t xml:space="preserve">. 46 в ред. </w:t>
      </w:r>
      <w:hyperlink r:id="rId98"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 от 20.06.2018 </w:t>
      </w:r>
      <w:r>
        <w:rPr>
          <w:rFonts w:ascii="Times New Roman" w:hAnsi="Times New Roman" w:cs="Times New Roman"/>
        </w:rPr>
        <w:t xml:space="preserve">№ </w:t>
      </w:r>
      <w:r w:rsidRPr="00FF17DE">
        <w:rPr>
          <w:rFonts w:ascii="Times New Roman" w:hAnsi="Times New Roman" w:cs="Times New Roman"/>
        </w:rPr>
        <w:t>295-П)</w:t>
      </w:r>
    </w:p>
    <w:p w:rsidR="00FF17DE" w:rsidRDefault="00FF17DE">
      <w:pPr>
        <w:rPr>
          <w:rFonts w:ascii="Times New Roman" w:eastAsia="Times New Roman" w:hAnsi="Times New Roman" w:cs="Times New Roman"/>
          <w:szCs w:val="20"/>
          <w:lang w:eastAsia="ru-RU"/>
        </w:rPr>
      </w:pPr>
      <w:r>
        <w:rPr>
          <w:rFonts w:ascii="Times New Roman" w:hAnsi="Times New Roman" w:cs="Times New Roman"/>
        </w:rPr>
        <w:br w:type="page"/>
      </w:r>
    </w:p>
    <w:p w:rsidR="00FF17DE" w:rsidRPr="00FF17DE" w:rsidRDefault="00FF17DE">
      <w:pPr>
        <w:pStyle w:val="ConsPlusNormal"/>
        <w:jc w:val="right"/>
        <w:outlineLvl w:val="1"/>
        <w:rPr>
          <w:rFonts w:ascii="Times New Roman" w:hAnsi="Times New Roman" w:cs="Times New Roman"/>
        </w:rPr>
      </w:pPr>
      <w:r w:rsidRPr="00FF17DE">
        <w:rPr>
          <w:rFonts w:ascii="Times New Roman" w:hAnsi="Times New Roman" w:cs="Times New Roman"/>
        </w:rPr>
        <w:lastRenderedPageBreak/>
        <w:t>Приложение 1</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к Административному регламенту</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предоставления государственной услуги</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"Продажа и предоставление</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в аренду земельных участков,</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находящихся в государственной</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собственности Челябинской области,</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на торгах"</w:t>
      </w:r>
    </w:p>
    <w:p w:rsidR="00FF17DE" w:rsidRPr="00FF17DE" w:rsidRDefault="00FF17DE">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17DE" w:rsidRPr="00FF17DE">
        <w:trPr>
          <w:jc w:val="center"/>
        </w:trPr>
        <w:tc>
          <w:tcPr>
            <w:tcW w:w="9294" w:type="dxa"/>
            <w:tcBorders>
              <w:top w:val="nil"/>
              <w:left w:val="single" w:sz="24" w:space="0" w:color="CED3F1"/>
              <w:bottom w:val="nil"/>
              <w:right w:val="single" w:sz="24" w:space="0" w:color="F4F3F8"/>
            </w:tcBorders>
            <w:shd w:val="clear" w:color="auto" w:fill="F4F3F8"/>
          </w:tcPr>
          <w:p w:rsidR="00FF17DE" w:rsidRPr="00FF17DE" w:rsidRDefault="00FF17DE">
            <w:pPr>
              <w:pStyle w:val="ConsPlusNormal"/>
              <w:jc w:val="center"/>
              <w:rPr>
                <w:rFonts w:ascii="Times New Roman" w:hAnsi="Times New Roman" w:cs="Times New Roman"/>
              </w:rPr>
            </w:pPr>
            <w:r w:rsidRPr="00FF17DE">
              <w:rPr>
                <w:rFonts w:ascii="Times New Roman" w:hAnsi="Times New Roman" w:cs="Times New Roman"/>
              </w:rPr>
              <w:t>Список изменяющих документов</w:t>
            </w:r>
          </w:p>
          <w:p w:rsidR="00FF17DE" w:rsidRPr="00FF17DE" w:rsidRDefault="00FF17DE">
            <w:pPr>
              <w:pStyle w:val="ConsPlusNormal"/>
              <w:jc w:val="center"/>
              <w:rPr>
                <w:rFonts w:ascii="Times New Roman" w:hAnsi="Times New Roman" w:cs="Times New Roman"/>
              </w:rPr>
            </w:pPr>
            <w:proofErr w:type="gramStart"/>
            <w:r w:rsidRPr="00FF17DE">
              <w:rPr>
                <w:rFonts w:ascii="Times New Roman" w:hAnsi="Times New Roman" w:cs="Times New Roman"/>
              </w:rPr>
              <w:t xml:space="preserve">(в ред. </w:t>
            </w:r>
            <w:hyperlink r:id="rId99" w:history="1">
              <w:r w:rsidRPr="00FF17DE">
                <w:rPr>
                  <w:rFonts w:ascii="Times New Roman" w:hAnsi="Times New Roman" w:cs="Times New Roman"/>
                </w:rPr>
                <w:t>Постановления</w:t>
              </w:r>
            </w:hyperlink>
            <w:r w:rsidRPr="00FF17DE">
              <w:rPr>
                <w:rFonts w:ascii="Times New Roman" w:hAnsi="Times New Roman" w:cs="Times New Roman"/>
              </w:rPr>
              <w:t xml:space="preserve"> Правительства Челябинской области</w:t>
            </w:r>
            <w:proofErr w:type="gramEnd"/>
          </w:p>
          <w:p w:rsidR="00FF17DE" w:rsidRPr="00FF17DE" w:rsidRDefault="00FF17DE">
            <w:pPr>
              <w:pStyle w:val="ConsPlusNormal"/>
              <w:jc w:val="center"/>
              <w:rPr>
                <w:rFonts w:ascii="Times New Roman" w:hAnsi="Times New Roman" w:cs="Times New Roman"/>
              </w:rPr>
            </w:pPr>
            <w:r w:rsidRPr="00FF17DE">
              <w:rPr>
                <w:rFonts w:ascii="Times New Roman" w:hAnsi="Times New Roman" w:cs="Times New Roman"/>
              </w:rPr>
              <w:t xml:space="preserve">от 03.10.2019 </w:t>
            </w:r>
            <w:r>
              <w:rPr>
                <w:rFonts w:ascii="Times New Roman" w:hAnsi="Times New Roman" w:cs="Times New Roman"/>
              </w:rPr>
              <w:t xml:space="preserve">№ </w:t>
            </w:r>
            <w:r w:rsidRPr="00FF17DE">
              <w:rPr>
                <w:rFonts w:ascii="Times New Roman" w:hAnsi="Times New Roman" w:cs="Times New Roman"/>
              </w:rPr>
              <w:t>439-П)</w:t>
            </w:r>
          </w:p>
        </w:tc>
      </w:tr>
    </w:tbl>
    <w:p w:rsidR="00FF17DE" w:rsidRPr="00FF17DE" w:rsidRDefault="00FF17DE">
      <w:pPr>
        <w:pStyle w:val="ConsPlusNormal"/>
        <w:jc w:val="both"/>
      </w:pPr>
    </w:p>
    <w:p w:rsidR="00FF17DE" w:rsidRPr="00FF17DE" w:rsidRDefault="00FF17DE">
      <w:pPr>
        <w:pStyle w:val="ConsPlusNonformat"/>
        <w:jc w:val="both"/>
      </w:pPr>
      <w:r w:rsidRPr="00FF17DE">
        <w:t xml:space="preserve">                                             В Министерство имущества</w:t>
      </w:r>
    </w:p>
    <w:p w:rsidR="00FF17DE" w:rsidRPr="00FF17DE" w:rsidRDefault="00FF17DE">
      <w:pPr>
        <w:pStyle w:val="ConsPlusNonformat"/>
        <w:jc w:val="both"/>
      </w:pPr>
      <w:r w:rsidRPr="00FF17DE">
        <w:t xml:space="preserve">                                                Челябинской области</w:t>
      </w:r>
    </w:p>
    <w:p w:rsidR="00FF17DE" w:rsidRPr="00FF17DE" w:rsidRDefault="00FF17DE">
      <w:pPr>
        <w:pStyle w:val="ConsPlusNonformat"/>
        <w:jc w:val="both"/>
      </w:pPr>
    </w:p>
    <w:p w:rsidR="00FF17DE" w:rsidRPr="00FF17DE" w:rsidRDefault="00FF17DE">
      <w:pPr>
        <w:pStyle w:val="ConsPlusNonformat"/>
        <w:jc w:val="both"/>
      </w:pPr>
      <w:r w:rsidRPr="00FF17DE">
        <w:t xml:space="preserve">                                  от</w:t>
      </w:r>
    </w:p>
    <w:p w:rsidR="00FF17DE" w:rsidRPr="00FF17DE" w:rsidRDefault="00FF17DE">
      <w:pPr>
        <w:pStyle w:val="ConsPlusNonformat"/>
        <w:jc w:val="both"/>
      </w:pPr>
      <w:r w:rsidRPr="00FF17DE">
        <w:t xml:space="preserve">                                  _________________________________________</w:t>
      </w:r>
    </w:p>
    <w:p w:rsidR="00FF17DE" w:rsidRPr="00FF17DE" w:rsidRDefault="00FF17DE">
      <w:pPr>
        <w:pStyle w:val="ConsPlusNonformat"/>
        <w:jc w:val="both"/>
      </w:pPr>
      <w:r w:rsidRPr="00FF17DE">
        <w:t xml:space="preserve">                                  _________________________________________</w:t>
      </w:r>
    </w:p>
    <w:p w:rsidR="00FF17DE" w:rsidRPr="00FF17DE" w:rsidRDefault="00FF17DE">
      <w:pPr>
        <w:pStyle w:val="ConsPlusNonformat"/>
        <w:jc w:val="both"/>
      </w:pPr>
      <w:r w:rsidRPr="00FF17DE">
        <w:t xml:space="preserve">                                  _________________________________________</w:t>
      </w:r>
    </w:p>
    <w:p w:rsidR="00FF17DE" w:rsidRPr="00FF17DE" w:rsidRDefault="00FF17DE">
      <w:pPr>
        <w:pStyle w:val="ConsPlusNonformat"/>
        <w:jc w:val="both"/>
      </w:pPr>
      <w:r w:rsidRPr="00FF17DE">
        <w:t xml:space="preserve">                                     </w:t>
      </w:r>
      <w:proofErr w:type="gramStart"/>
      <w:r w:rsidRPr="00FF17DE">
        <w:t>(Ф.И.О. физического лица, реквизиты</w:t>
      </w:r>
      <w:proofErr w:type="gramEnd"/>
    </w:p>
    <w:p w:rsidR="00FF17DE" w:rsidRPr="00FF17DE" w:rsidRDefault="00FF17DE">
      <w:pPr>
        <w:pStyle w:val="ConsPlusNonformat"/>
        <w:jc w:val="both"/>
      </w:pPr>
      <w:r w:rsidRPr="00FF17DE">
        <w:t xml:space="preserve">                                     документа, удостоверяющего личность;</w:t>
      </w:r>
    </w:p>
    <w:p w:rsidR="00FF17DE" w:rsidRPr="00FF17DE" w:rsidRDefault="00FF17DE">
      <w:pPr>
        <w:pStyle w:val="ConsPlusNonformat"/>
        <w:jc w:val="both"/>
      </w:pPr>
      <w:r w:rsidRPr="00FF17DE">
        <w:t xml:space="preserve">                                       наименование юридического лица</w:t>
      </w:r>
    </w:p>
    <w:p w:rsidR="00FF17DE" w:rsidRPr="00FF17DE" w:rsidRDefault="00FF17DE">
      <w:pPr>
        <w:pStyle w:val="ConsPlusNonformat"/>
        <w:jc w:val="both"/>
      </w:pPr>
      <w:r w:rsidRPr="00FF17DE">
        <w:t xml:space="preserve">                                      (индивидуального предпринимателя),</w:t>
      </w:r>
    </w:p>
    <w:p w:rsidR="00FF17DE" w:rsidRPr="00FF17DE" w:rsidRDefault="00FF17DE">
      <w:pPr>
        <w:pStyle w:val="ConsPlusNonformat"/>
        <w:jc w:val="both"/>
      </w:pPr>
      <w:r w:rsidRPr="00FF17DE">
        <w:t xml:space="preserve">                                     его государственный регистрационный</w:t>
      </w:r>
    </w:p>
    <w:p w:rsidR="00FF17DE" w:rsidRPr="00FF17DE" w:rsidRDefault="00FF17DE">
      <w:pPr>
        <w:pStyle w:val="ConsPlusNonformat"/>
        <w:jc w:val="both"/>
      </w:pPr>
      <w:r w:rsidRPr="00FF17DE">
        <w:t xml:space="preserve">                                       номер записи </w:t>
      </w:r>
      <w:proofErr w:type="gramStart"/>
      <w:r w:rsidRPr="00FF17DE">
        <w:t>о</w:t>
      </w:r>
      <w:proofErr w:type="gramEnd"/>
      <w:r w:rsidRPr="00FF17DE">
        <w:t xml:space="preserve"> государственной</w:t>
      </w:r>
    </w:p>
    <w:p w:rsidR="00FF17DE" w:rsidRPr="00FF17DE" w:rsidRDefault="00FF17DE">
      <w:pPr>
        <w:pStyle w:val="ConsPlusNonformat"/>
        <w:jc w:val="both"/>
      </w:pPr>
      <w:r w:rsidRPr="00FF17DE">
        <w:t xml:space="preserve">                                        регистрации юридического лица</w:t>
      </w:r>
    </w:p>
    <w:p w:rsidR="00FF17DE" w:rsidRPr="00FF17DE" w:rsidRDefault="00FF17DE">
      <w:pPr>
        <w:pStyle w:val="ConsPlusNonformat"/>
        <w:jc w:val="both"/>
      </w:pPr>
      <w:r w:rsidRPr="00FF17DE">
        <w:t xml:space="preserve">                                      (индивидуального предпринимателя);</w:t>
      </w:r>
    </w:p>
    <w:p w:rsidR="00FF17DE" w:rsidRPr="00FF17DE" w:rsidRDefault="00FF17DE">
      <w:pPr>
        <w:pStyle w:val="ConsPlusNonformat"/>
        <w:jc w:val="both"/>
      </w:pPr>
      <w:r w:rsidRPr="00FF17DE">
        <w:t xml:space="preserve">                                     либо Ф.И.О. представителя заявителя,</w:t>
      </w:r>
    </w:p>
    <w:p w:rsidR="00FF17DE" w:rsidRPr="00FF17DE" w:rsidRDefault="00FF17DE">
      <w:pPr>
        <w:pStyle w:val="ConsPlusNonformat"/>
        <w:jc w:val="both"/>
      </w:pPr>
      <w:r w:rsidRPr="00FF17DE">
        <w:t xml:space="preserve">                                     реквизиты документа, подтверждающего</w:t>
      </w:r>
    </w:p>
    <w:p w:rsidR="00FF17DE" w:rsidRPr="00FF17DE" w:rsidRDefault="00FF17DE">
      <w:pPr>
        <w:pStyle w:val="ConsPlusNonformat"/>
        <w:jc w:val="both"/>
      </w:pPr>
      <w:r w:rsidRPr="00FF17DE">
        <w:t xml:space="preserve">                                      полномочия представителя заявителя)</w:t>
      </w:r>
    </w:p>
    <w:p w:rsidR="00FF17DE" w:rsidRPr="00FF17DE" w:rsidRDefault="00FF17DE">
      <w:pPr>
        <w:pStyle w:val="ConsPlusNonformat"/>
        <w:jc w:val="both"/>
      </w:pPr>
    </w:p>
    <w:p w:rsidR="00FF17DE" w:rsidRPr="00FF17DE" w:rsidRDefault="00FF17DE">
      <w:pPr>
        <w:pStyle w:val="ConsPlusNonformat"/>
        <w:jc w:val="both"/>
      </w:pPr>
      <w:bookmarkStart w:id="19" w:name="P442"/>
      <w:bookmarkEnd w:id="19"/>
      <w:r w:rsidRPr="00FF17DE">
        <w:t xml:space="preserve">                                 Заявление</w:t>
      </w:r>
    </w:p>
    <w:p w:rsidR="00FF17DE" w:rsidRPr="00FF17DE" w:rsidRDefault="00FF17DE">
      <w:pPr>
        <w:pStyle w:val="ConsPlusNonformat"/>
        <w:jc w:val="both"/>
      </w:pPr>
      <w:r w:rsidRPr="00FF17DE">
        <w:t xml:space="preserve">                   о предоставлении земельного участка,</w:t>
      </w:r>
    </w:p>
    <w:p w:rsidR="00FF17DE" w:rsidRPr="00FF17DE" w:rsidRDefault="00FF17DE">
      <w:pPr>
        <w:pStyle w:val="ConsPlusNonformat"/>
        <w:jc w:val="both"/>
      </w:pPr>
      <w:r w:rsidRPr="00FF17DE">
        <w:t xml:space="preserve">               </w:t>
      </w:r>
      <w:proofErr w:type="gramStart"/>
      <w:r w:rsidRPr="00FF17DE">
        <w:t>находящегося</w:t>
      </w:r>
      <w:proofErr w:type="gramEnd"/>
      <w:r w:rsidRPr="00FF17DE">
        <w:t xml:space="preserve"> в государственной собственности</w:t>
      </w:r>
    </w:p>
    <w:p w:rsidR="00FF17DE" w:rsidRPr="00FF17DE" w:rsidRDefault="00FF17DE">
      <w:pPr>
        <w:pStyle w:val="ConsPlusNonformat"/>
        <w:jc w:val="both"/>
      </w:pPr>
      <w:r w:rsidRPr="00FF17DE">
        <w:t xml:space="preserve">                      Челябинской области, на торгах</w:t>
      </w:r>
    </w:p>
    <w:p w:rsidR="00FF17DE" w:rsidRPr="00FF17DE" w:rsidRDefault="00FF17DE">
      <w:pPr>
        <w:pStyle w:val="ConsPlusNonformat"/>
        <w:jc w:val="both"/>
      </w:pPr>
    </w:p>
    <w:p w:rsidR="00FF17DE" w:rsidRPr="00FF17DE" w:rsidRDefault="00FF17DE">
      <w:pPr>
        <w:pStyle w:val="ConsPlusNonformat"/>
        <w:jc w:val="both"/>
      </w:pPr>
      <w:r w:rsidRPr="00FF17DE">
        <w:t xml:space="preserve">    Прошу  предоставить на аукционе земельный участок с кадастровым номером</w:t>
      </w:r>
    </w:p>
    <w:p w:rsidR="00FF17DE" w:rsidRPr="00FF17DE" w:rsidRDefault="00FF17DE">
      <w:pPr>
        <w:pStyle w:val="ConsPlusNonformat"/>
        <w:jc w:val="both"/>
      </w:pPr>
      <w:r w:rsidRPr="00FF17DE">
        <w:t>_______________________________________________ на праве __________________</w:t>
      </w:r>
    </w:p>
    <w:p w:rsidR="00FF17DE" w:rsidRPr="00FF17DE" w:rsidRDefault="00FF17DE">
      <w:pPr>
        <w:pStyle w:val="ConsPlusNonformat"/>
        <w:jc w:val="both"/>
      </w:pPr>
      <w:r w:rsidRPr="00FF17DE">
        <w:t>__________________________________________________________________________.</w:t>
      </w:r>
    </w:p>
    <w:p w:rsidR="00FF17DE" w:rsidRPr="00FF17DE" w:rsidRDefault="00FF17DE">
      <w:pPr>
        <w:pStyle w:val="ConsPlusNonformat"/>
        <w:jc w:val="both"/>
      </w:pPr>
      <w:r w:rsidRPr="00FF17DE">
        <w:t xml:space="preserve">                        (собственности или аренды)</w:t>
      </w:r>
    </w:p>
    <w:p w:rsidR="00FF17DE" w:rsidRPr="00FF17DE" w:rsidRDefault="00FF17DE">
      <w:pPr>
        <w:pStyle w:val="ConsPlusNonformat"/>
        <w:jc w:val="both"/>
      </w:pPr>
      <w:r w:rsidRPr="00FF17DE">
        <w:t xml:space="preserve">    Предполагаемая цель использования земельного участка: _________________</w:t>
      </w:r>
    </w:p>
    <w:p w:rsidR="00FF17DE" w:rsidRPr="00FF17DE" w:rsidRDefault="00FF17DE">
      <w:pPr>
        <w:pStyle w:val="ConsPlusNonformat"/>
        <w:jc w:val="both"/>
      </w:pPr>
      <w:r w:rsidRPr="00FF17DE">
        <w:t>__________________________________________________________________________.</w:t>
      </w:r>
    </w:p>
    <w:p w:rsidR="00FF17DE" w:rsidRPr="00FF17DE" w:rsidRDefault="00FF17DE">
      <w:pPr>
        <w:pStyle w:val="ConsPlusNonformat"/>
        <w:jc w:val="both"/>
      </w:pPr>
      <w:r w:rsidRPr="00FF17DE">
        <w:t xml:space="preserve">    Срок  аренды  (в  случае  предоставления  земельного  участка в аренду)</w:t>
      </w:r>
    </w:p>
    <w:p w:rsidR="00FF17DE" w:rsidRPr="00FF17DE" w:rsidRDefault="00FF17DE">
      <w:pPr>
        <w:pStyle w:val="ConsPlusNonformat"/>
        <w:jc w:val="both"/>
      </w:pPr>
      <w:r w:rsidRPr="00FF17DE">
        <w:t>________________________.</w:t>
      </w:r>
    </w:p>
    <w:p w:rsidR="00FF17DE" w:rsidRPr="00FF17DE" w:rsidRDefault="00FF17DE">
      <w:pPr>
        <w:pStyle w:val="ConsPlusNonformat"/>
        <w:jc w:val="both"/>
      </w:pPr>
      <w:r w:rsidRPr="00FF17DE">
        <w:t xml:space="preserve">    Адрес  заявител</w:t>
      </w:r>
      <w:proofErr w:type="gramStart"/>
      <w:r w:rsidRPr="00FF17DE">
        <w:t>я(</w:t>
      </w:r>
      <w:proofErr w:type="gramEnd"/>
      <w:r w:rsidRPr="00FF17DE">
        <w:t>ей)/местонахождение  юридического  лица: _____________</w:t>
      </w:r>
    </w:p>
    <w:p w:rsidR="00FF17DE" w:rsidRPr="00FF17DE" w:rsidRDefault="00FF17DE">
      <w:pPr>
        <w:pStyle w:val="ConsPlusNonformat"/>
        <w:jc w:val="both"/>
      </w:pPr>
      <w:r w:rsidRPr="00FF17DE">
        <w:t>___________________________________________________________________________</w:t>
      </w:r>
    </w:p>
    <w:p w:rsidR="00FF17DE" w:rsidRPr="00FF17DE" w:rsidRDefault="00FF17DE">
      <w:pPr>
        <w:pStyle w:val="ConsPlusNonformat"/>
        <w:jc w:val="both"/>
      </w:pPr>
      <w:r w:rsidRPr="00FF17DE">
        <w:t>__________________________________________________________________________.</w:t>
      </w:r>
    </w:p>
    <w:p w:rsidR="00FF17DE" w:rsidRPr="00FF17DE" w:rsidRDefault="00FF17DE">
      <w:pPr>
        <w:pStyle w:val="ConsPlusNonformat"/>
        <w:jc w:val="both"/>
      </w:pPr>
      <w:r w:rsidRPr="00FF17DE">
        <w:t xml:space="preserve">    Телефон  (факс)  заявител</w:t>
      </w:r>
      <w:proofErr w:type="gramStart"/>
      <w:r w:rsidRPr="00FF17DE">
        <w:t>я(</w:t>
      </w:r>
      <w:proofErr w:type="gramEnd"/>
      <w:r w:rsidRPr="00FF17DE">
        <w:t>ей), адрес электронной почты: ______________</w:t>
      </w:r>
    </w:p>
    <w:p w:rsidR="00FF17DE" w:rsidRPr="00FF17DE" w:rsidRDefault="00FF17DE">
      <w:pPr>
        <w:pStyle w:val="ConsPlusNonformat"/>
        <w:jc w:val="both"/>
      </w:pPr>
      <w:r w:rsidRPr="00FF17DE">
        <w:t>__________________________________________________________________________.</w:t>
      </w:r>
    </w:p>
    <w:p w:rsidR="00FF17DE" w:rsidRPr="00FF17DE" w:rsidRDefault="00FF17DE">
      <w:pPr>
        <w:pStyle w:val="ConsPlusNonformat"/>
        <w:jc w:val="both"/>
      </w:pPr>
    </w:p>
    <w:p w:rsidR="00FF17DE" w:rsidRPr="00FF17DE" w:rsidRDefault="00FF17DE">
      <w:pPr>
        <w:pStyle w:val="ConsPlusNonformat"/>
        <w:jc w:val="both"/>
      </w:pPr>
      <w:r w:rsidRPr="00FF17DE">
        <w:t>Заявитель:</w:t>
      </w:r>
    </w:p>
    <w:p w:rsidR="00FF17DE" w:rsidRPr="00FF17DE" w:rsidRDefault="00FF17DE">
      <w:pPr>
        <w:pStyle w:val="ConsPlusNonformat"/>
        <w:jc w:val="both"/>
      </w:pPr>
      <w:r w:rsidRPr="00FF17DE">
        <w:t>___________________________________________________________________________</w:t>
      </w:r>
    </w:p>
    <w:p w:rsidR="00FF17DE" w:rsidRPr="00FF17DE" w:rsidRDefault="00FF17DE">
      <w:pPr>
        <w:pStyle w:val="ConsPlusNonformat"/>
        <w:jc w:val="both"/>
      </w:pPr>
      <w:r w:rsidRPr="00FF17DE">
        <w:t xml:space="preserve">                      (подпись, расшифровка подписи)</w:t>
      </w:r>
    </w:p>
    <w:p w:rsidR="00FF17DE" w:rsidRPr="00FF17DE" w:rsidRDefault="00FF17DE">
      <w:pPr>
        <w:pStyle w:val="ConsPlusNonformat"/>
        <w:jc w:val="both"/>
      </w:pPr>
    </w:p>
    <w:p w:rsidR="00FF17DE" w:rsidRPr="00FF17DE" w:rsidRDefault="00FF17DE">
      <w:pPr>
        <w:pStyle w:val="ConsPlusNonformat"/>
        <w:jc w:val="both"/>
      </w:pPr>
      <w:r w:rsidRPr="00FF17DE">
        <w:t xml:space="preserve">    "___" __________________ 20__ г.      М.П. (при наличии печати)</w:t>
      </w:r>
    </w:p>
    <w:p w:rsidR="00FF17DE" w:rsidRPr="00FF17DE" w:rsidRDefault="00FF17DE">
      <w:pPr>
        <w:pStyle w:val="ConsPlusNormal"/>
        <w:jc w:val="both"/>
      </w:pPr>
    </w:p>
    <w:p w:rsidR="00FF17DE" w:rsidRDefault="00FF17DE">
      <w:pPr>
        <w:rPr>
          <w:rFonts w:ascii="Calibri" w:eastAsia="Times New Roman" w:hAnsi="Calibri" w:cs="Calibri"/>
          <w:szCs w:val="20"/>
          <w:lang w:eastAsia="ru-RU"/>
        </w:rPr>
      </w:pPr>
      <w:r>
        <w:br w:type="page"/>
      </w:r>
    </w:p>
    <w:p w:rsidR="00FF17DE" w:rsidRPr="00FF17DE" w:rsidRDefault="00FF17DE">
      <w:pPr>
        <w:pStyle w:val="ConsPlusNormal"/>
        <w:jc w:val="right"/>
        <w:outlineLvl w:val="1"/>
        <w:rPr>
          <w:rFonts w:ascii="Times New Roman" w:hAnsi="Times New Roman" w:cs="Times New Roman"/>
        </w:rPr>
      </w:pPr>
      <w:r w:rsidRPr="00FF17DE">
        <w:rPr>
          <w:rFonts w:ascii="Times New Roman" w:hAnsi="Times New Roman" w:cs="Times New Roman"/>
        </w:rPr>
        <w:lastRenderedPageBreak/>
        <w:t>Приложение 2</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к Административному регламенту</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предоставления государственной услуги</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"Продажа и предоставление</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в аренду земельных участков,</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находящихся в государственной</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собственности Челябинской области,</w:t>
      </w:r>
    </w:p>
    <w:p w:rsidR="00FF17DE" w:rsidRPr="00FF17DE" w:rsidRDefault="00FF17DE">
      <w:pPr>
        <w:pStyle w:val="ConsPlusNormal"/>
        <w:jc w:val="right"/>
        <w:rPr>
          <w:rFonts w:ascii="Times New Roman" w:hAnsi="Times New Roman" w:cs="Times New Roman"/>
        </w:rPr>
      </w:pPr>
      <w:r w:rsidRPr="00FF17DE">
        <w:rPr>
          <w:rFonts w:ascii="Times New Roman" w:hAnsi="Times New Roman" w:cs="Times New Roman"/>
        </w:rPr>
        <w:t>на торгах"</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Блок-схема</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предоставления государственной услуги</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"Продажа и предоставление в аренду земельных участков,</w:t>
      </w:r>
    </w:p>
    <w:p w:rsidR="00FF17DE" w:rsidRPr="00FF17DE" w:rsidRDefault="00FF17DE">
      <w:pPr>
        <w:pStyle w:val="ConsPlusTitle"/>
        <w:jc w:val="center"/>
        <w:rPr>
          <w:rFonts w:ascii="Times New Roman" w:hAnsi="Times New Roman" w:cs="Times New Roman"/>
        </w:rPr>
      </w:pPr>
      <w:proofErr w:type="gramStart"/>
      <w:r w:rsidRPr="00FF17DE">
        <w:rPr>
          <w:rFonts w:ascii="Times New Roman" w:hAnsi="Times New Roman" w:cs="Times New Roman"/>
        </w:rPr>
        <w:t>находящихся</w:t>
      </w:r>
      <w:proofErr w:type="gramEnd"/>
      <w:r w:rsidRPr="00FF17DE">
        <w:rPr>
          <w:rFonts w:ascii="Times New Roman" w:hAnsi="Times New Roman" w:cs="Times New Roman"/>
        </w:rPr>
        <w:t xml:space="preserve"> в государственной собственности</w:t>
      </w:r>
    </w:p>
    <w:p w:rsidR="00FF17DE" w:rsidRPr="00FF17DE" w:rsidRDefault="00FF17DE">
      <w:pPr>
        <w:pStyle w:val="ConsPlusTitle"/>
        <w:jc w:val="center"/>
        <w:rPr>
          <w:rFonts w:ascii="Times New Roman" w:hAnsi="Times New Roman" w:cs="Times New Roman"/>
        </w:rPr>
      </w:pPr>
      <w:r w:rsidRPr="00FF17DE">
        <w:rPr>
          <w:rFonts w:ascii="Times New Roman" w:hAnsi="Times New Roman" w:cs="Times New Roman"/>
        </w:rPr>
        <w:t>Челябинской области, на торгах"</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ind w:firstLine="540"/>
        <w:jc w:val="both"/>
        <w:rPr>
          <w:rFonts w:ascii="Times New Roman" w:hAnsi="Times New Roman" w:cs="Times New Roman"/>
        </w:rPr>
      </w:pPr>
      <w:r w:rsidRPr="00FF17DE">
        <w:rPr>
          <w:rFonts w:ascii="Times New Roman" w:hAnsi="Times New Roman" w:cs="Times New Roman"/>
        </w:rPr>
        <w:t xml:space="preserve">Утратила силу. - </w:t>
      </w:r>
      <w:hyperlink r:id="rId100" w:history="1">
        <w:r w:rsidRPr="00FF17DE">
          <w:rPr>
            <w:rFonts w:ascii="Times New Roman" w:hAnsi="Times New Roman" w:cs="Times New Roman"/>
          </w:rPr>
          <w:t>Постановление</w:t>
        </w:r>
      </w:hyperlink>
      <w:r w:rsidRPr="00FF17DE">
        <w:rPr>
          <w:rFonts w:ascii="Times New Roman" w:hAnsi="Times New Roman" w:cs="Times New Roman"/>
        </w:rPr>
        <w:t xml:space="preserve"> Правительства Челябинской области от 29.11.2018 </w:t>
      </w:r>
      <w:r>
        <w:rPr>
          <w:rFonts w:ascii="Times New Roman" w:hAnsi="Times New Roman" w:cs="Times New Roman"/>
        </w:rPr>
        <w:t xml:space="preserve">№ </w:t>
      </w:r>
      <w:r w:rsidRPr="00FF17DE">
        <w:rPr>
          <w:rFonts w:ascii="Times New Roman" w:hAnsi="Times New Roman" w:cs="Times New Roman"/>
        </w:rPr>
        <w:t>582-П.</w:t>
      </w:r>
    </w:p>
    <w:p w:rsidR="00FF17DE" w:rsidRPr="00FF17DE" w:rsidRDefault="00FF17DE">
      <w:pPr>
        <w:pStyle w:val="ConsPlusNormal"/>
        <w:jc w:val="both"/>
        <w:rPr>
          <w:rFonts w:ascii="Times New Roman" w:hAnsi="Times New Roman" w:cs="Times New Roman"/>
        </w:rPr>
      </w:pPr>
    </w:p>
    <w:p w:rsidR="00FF17DE" w:rsidRPr="00FF17DE" w:rsidRDefault="00FF17DE">
      <w:pPr>
        <w:pStyle w:val="ConsPlusNormal"/>
        <w:jc w:val="both"/>
      </w:pPr>
    </w:p>
    <w:p w:rsidR="00FF17DE" w:rsidRPr="00FF17DE" w:rsidRDefault="00FF17DE">
      <w:pPr>
        <w:pStyle w:val="ConsPlusNormal"/>
        <w:pBdr>
          <w:top w:val="single" w:sz="6" w:space="0" w:color="auto"/>
        </w:pBdr>
        <w:spacing w:before="100" w:after="100"/>
        <w:jc w:val="both"/>
        <w:rPr>
          <w:sz w:val="2"/>
          <w:szCs w:val="2"/>
        </w:rPr>
      </w:pPr>
    </w:p>
    <w:p w:rsidR="003C64E6" w:rsidRPr="00FF17DE" w:rsidRDefault="003C64E6"/>
    <w:sectPr w:rsidR="003C64E6" w:rsidRPr="00FF17DE" w:rsidSect="005656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F17DE"/>
    <w:rsid w:val="003C64E6"/>
    <w:rsid w:val="00FF17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4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17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F17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F17D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F17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F17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F17D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F17D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F17D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A9880654ABCBB43AE9A1971579F70D6C64E027158506110BC9A8298B7A4550D06DD763661076D0EE077BB0F61C41499903E60706A1EF2AB2B5A75CBz0kFF" TargetMode="External"/><Relationship Id="rId21" Type="http://schemas.openxmlformats.org/officeDocument/2006/relationships/hyperlink" Target="consultantplus://offline/ref=AA9880654ABCBB43AE9A077C41F32FDDCC465C745C546C44E7CA84CFE8F45358469D706426416B5BB133EE0264CE5EC9D5756F726Az0k9F" TargetMode="External"/><Relationship Id="rId34" Type="http://schemas.openxmlformats.org/officeDocument/2006/relationships/hyperlink" Target="consultantplus://offline/ref=AA9880654ABCBB43AE9A077C41F32FDDCC475A7859516C44E7CA84CFE8F45358469D706322436009E57CEF5E229A4DCAD5756C737502F3ABz3kCF" TargetMode="External"/><Relationship Id="rId42" Type="http://schemas.openxmlformats.org/officeDocument/2006/relationships/hyperlink" Target="consultantplus://offline/ref=AA9880654ABCBB43AE9A077C41F32FDDCC465C745C546C44E7CA84CFE8F45358469D706721476B5BB133EE0264CE5EC9D5756F726Az0k9F" TargetMode="External"/><Relationship Id="rId47" Type="http://schemas.openxmlformats.org/officeDocument/2006/relationships/hyperlink" Target="consultantplus://offline/ref=AA9880654ABCBB43AE9A1971579F70D6C64E027158506110BC9A8298B7A4550D06DD763661076D0EE077BB0E63C41499903E60706A1EF2AB2B5A75CBz0kFF" TargetMode="External"/><Relationship Id="rId50" Type="http://schemas.openxmlformats.org/officeDocument/2006/relationships/hyperlink" Target="consultantplus://offline/ref=AA9880654ABCBB43AE9A077C41F32FDDCC475D795B576C44E7CA84CFE8F45358469D70632243600AE67CEF5E229A4DCAD5756C737502F3ABz3kCF" TargetMode="External"/><Relationship Id="rId55" Type="http://schemas.openxmlformats.org/officeDocument/2006/relationships/hyperlink" Target="consultantplus://offline/ref=AA9880654ABCBB43AE9A1971579F70D6C64E027158506110BC9A8298B7A4550D06DD763661076D0EE077BB0D64C41499903E60706A1EF2AB2B5A75CBz0kFF" TargetMode="External"/><Relationship Id="rId63" Type="http://schemas.openxmlformats.org/officeDocument/2006/relationships/hyperlink" Target="consultantplus://offline/ref=AA9880654ABCBB43AE9A1971579F70D6C64E027158506110BC9A8298B7A4550D06DD763661076D0EE077BB0D60C41499903E60706A1EF2AB2B5A75CBz0kFF" TargetMode="External"/><Relationship Id="rId68" Type="http://schemas.openxmlformats.org/officeDocument/2006/relationships/hyperlink" Target="consultantplus://offline/ref=AA9880654ABCBB43AE9A1971579F70D6C64E027158506110BC9A8298B7A4550D06DD763661076D0EE077BB0D6FC41499903E60706A1EF2AB2B5A75CBz0kFF" TargetMode="External"/><Relationship Id="rId76" Type="http://schemas.openxmlformats.org/officeDocument/2006/relationships/hyperlink" Target="consultantplus://offline/ref=AA9880654ABCBB43AE9A077C41F32FDDCC465C745C546C44E7CA84CFE8F45358469D706426426B5BB133EE0264CE5EC9D5756F726Az0k9F" TargetMode="External"/><Relationship Id="rId84" Type="http://schemas.openxmlformats.org/officeDocument/2006/relationships/hyperlink" Target="consultantplus://offline/ref=AA9880654ABCBB43AE9A077C41F32FDDCC475D795B576C44E7CA84CFE8F45358469D70632243630AE27CEF5E229A4DCAD5756C737502F3ABz3kCF" TargetMode="External"/><Relationship Id="rId89" Type="http://schemas.openxmlformats.org/officeDocument/2006/relationships/hyperlink" Target="consultantplus://offline/ref=AA9880654ABCBB43AE9A1971579F70D6C64E027158506110BC9A8298B7A4550D06DD763661076D0EE077BB0C62C41499903E60706A1EF2AB2B5A75CBz0kFF" TargetMode="External"/><Relationship Id="rId97" Type="http://schemas.openxmlformats.org/officeDocument/2006/relationships/hyperlink" Target="consultantplus://offline/ref=AA9880654ABCBB43AE9A1971579F70D6C64E027158506110BC9A8298B7A4550D06DD763661076D0EE077BB0C6EC41499903E60706A1EF2AB2B5A75CBz0kFF" TargetMode="External"/><Relationship Id="rId7" Type="http://schemas.openxmlformats.org/officeDocument/2006/relationships/hyperlink" Target="consultantplus://offline/ref=AA9880654ABCBB43AE9A1971579F70D6C64E027158536110B2998298B7A4550D06DD763661076D0EE077BB0C65C41499903E60706A1EF2AB2B5A75CBz0kFF" TargetMode="External"/><Relationship Id="rId71" Type="http://schemas.openxmlformats.org/officeDocument/2006/relationships/hyperlink" Target="consultantplus://offline/ref=AA9880654ABCBB43AE9A1971579F70D6C64E027158506613B9988298B7A4550D06DD763661076D0EE077BB0E60C41499903E60706A1EF2AB2B5A75CBz0kFF" TargetMode="External"/><Relationship Id="rId92" Type="http://schemas.openxmlformats.org/officeDocument/2006/relationships/hyperlink" Target="consultantplus://offline/ref=AA9880654ABCBB43AE9A1971579F70D6C64E027158506613B9988298B7A4550D06DD763661076D0EE077BB0B60C41499903E60706A1EF2AB2B5A75CBz0kFF" TargetMode="External"/><Relationship Id="rId2" Type="http://schemas.openxmlformats.org/officeDocument/2006/relationships/settings" Target="settings.xml"/><Relationship Id="rId16" Type="http://schemas.openxmlformats.org/officeDocument/2006/relationships/hyperlink" Target="consultantplus://offline/ref=AA9880654ABCBB43AE9A1971579F70D6C64E027158536110B2998298B7A4550D06DD763661076D0EE077BB0C60C41499903E60706A1EF2AB2B5A75CBz0kFF" TargetMode="External"/><Relationship Id="rId29" Type="http://schemas.openxmlformats.org/officeDocument/2006/relationships/hyperlink" Target="consultantplus://offline/ref=AA9880654ABCBB43AE9A077C41F32FDDCC465C7D5C576C44E7CA84CFE8F45358549D286F20427E0EE169B90F67zCk6F" TargetMode="External"/><Relationship Id="rId11" Type="http://schemas.openxmlformats.org/officeDocument/2006/relationships/hyperlink" Target="consultantplus://offline/ref=AA9880654ABCBB43AE9A1971579F70D6C64E027158536110B2998298B7A4550D06DD763661076D0EE077BB0C62C41499903E60706A1EF2AB2B5A75CBz0kFF" TargetMode="External"/><Relationship Id="rId24" Type="http://schemas.openxmlformats.org/officeDocument/2006/relationships/hyperlink" Target="consultantplus://offline/ref=AA9880654ABCBB43AE9A077C41F32FDDCC465C7B50576C44E7CA84CFE8F45358469D706322436309E17CEF5E229A4DCAD5756C737502F3ABz3kCF" TargetMode="External"/><Relationship Id="rId32" Type="http://schemas.openxmlformats.org/officeDocument/2006/relationships/hyperlink" Target="consultantplus://offline/ref=AA9880654ABCBB43AE9A077C41F32FDDCD455D745B556C44E7CA84CFE8F45358549D286F20427E0EE169B90F67zCk6F" TargetMode="External"/><Relationship Id="rId37" Type="http://schemas.openxmlformats.org/officeDocument/2006/relationships/hyperlink" Target="consultantplus://offline/ref=AA9880654ABCBB43AE9A077C41F32FDDCC475A7551506C44E7CA84CFE8F45358549D286F20427E0EE169B90F67zCk6F" TargetMode="External"/><Relationship Id="rId40" Type="http://schemas.openxmlformats.org/officeDocument/2006/relationships/hyperlink" Target="consultantplus://offline/ref=AA9880654ABCBB43AE9A1971579F70D6C64E027158516112BA9E8298B7A4550D06DD763661076D0EE077BA0E65C41499903E60706A1EF2AB2B5A75CBz0kFF" TargetMode="External"/><Relationship Id="rId45" Type="http://schemas.openxmlformats.org/officeDocument/2006/relationships/hyperlink" Target="consultantplus://offline/ref=AA9880654ABCBB43AE9A077C41F32FDDCC465C7B50576C44E7CA84CFE8F45358549D286F20427E0EE169B90F67zCk6F" TargetMode="External"/><Relationship Id="rId53" Type="http://schemas.openxmlformats.org/officeDocument/2006/relationships/hyperlink" Target="consultantplus://offline/ref=AA9880654ABCBB43AE9A1971579F70D6C64E027158506110BC9A8298B7A4550D06DD763661076D0EE077BB0D66C41499903E60706A1EF2AB2B5A75CBz0kFF" TargetMode="External"/><Relationship Id="rId58" Type="http://schemas.openxmlformats.org/officeDocument/2006/relationships/hyperlink" Target="consultantplus://offline/ref=AA9880654ABCBB43AE9A1971579F70D6C64E027158506613B9988298B7A4550D06DD763661076D0EE077BB0E64C41499903E60706A1EF2AB2B5A75CBz0kFF" TargetMode="External"/><Relationship Id="rId66" Type="http://schemas.openxmlformats.org/officeDocument/2006/relationships/hyperlink" Target="consultantplus://offline/ref=AA9880654ABCBB43AE9A077C41F32FDDCC465C745C546C44E7CA84CFE8F45358549D286F20427E0EE169B90F67zCk6F" TargetMode="External"/><Relationship Id="rId74" Type="http://schemas.openxmlformats.org/officeDocument/2006/relationships/hyperlink" Target="consultantplus://offline/ref=AA9880654ABCBB43AE9A077C41F32FDDCC465C745C546C44E7CA84CFE8F45358469D70672B466B5BB133EE0264CE5EC9D5756F726Az0k9F" TargetMode="External"/><Relationship Id="rId79" Type="http://schemas.openxmlformats.org/officeDocument/2006/relationships/hyperlink" Target="consultantplus://offline/ref=AA9880654ABCBB43AE9A1971579F70D6C64E027158506613B9988298B7A4550D06DD763661076D0EE077BB0E6EC41499903E60706A1EF2AB2B5A75CBz0kFF" TargetMode="External"/><Relationship Id="rId87" Type="http://schemas.openxmlformats.org/officeDocument/2006/relationships/hyperlink" Target="consultantplus://offline/ref=AA9880654ABCBB43AE9A1971579F70D6C64E027151536E1BBF95DF92BFFD590F01D22921664E610FE077BA0D6D9B118C81666F737501F2B4375874zCk3F" TargetMode="External"/><Relationship Id="rId102" Type="http://schemas.openxmlformats.org/officeDocument/2006/relationships/theme" Target="theme/theme1.xml"/><Relationship Id="rId5" Type="http://schemas.openxmlformats.org/officeDocument/2006/relationships/hyperlink" Target="consultantplus://offline/ref=AA9880654ABCBB43AE9A1971579F70D6C64E027158506110BC9A8298B7A4550D06DD763661076D0EE077BB0F60C41499903E60706A1EF2AB2B5A75CBz0kFF" TargetMode="External"/><Relationship Id="rId61" Type="http://schemas.openxmlformats.org/officeDocument/2006/relationships/hyperlink" Target="consultantplus://offline/ref=AA9880654ABCBB43AE9A077C41F32FDDCC465C745C546C44E7CA84CFE8F45358469D7063224A6504B426FF5A6BCD41D6D56A73706B01zFkAF" TargetMode="External"/><Relationship Id="rId82" Type="http://schemas.openxmlformats.org/officeDocument/2006/relationships/hyperlink" Target="consultantplus://offline/ref=AA9880654ABCBB43AE9A077C41F32FDDCC465C7B50556C44E7CA84CFE8F45358549D286F20427E0EE169B90F67zCk6F" TargetMode="External"/><Relationship Id="rId90" Type="http://schemas.openxmlformats.org/officeDocument/2006/relationships/hyperlink" Target="consultantplus://offline/ref=AA9880654ABCBB43AE9A1971579F70D6C64E027158506613B9988298B7A4550D06DD763661076D0EE077BB0C66C41499903E60706A1EF2AB2B5A75CBz0kFF" TargetMode="External"/><Relationship Id="rId95" Type="http://schemas.openxmlformats.org/officeDocument/2006/relationships/hyperlink" Target="consultantplus://offline/ref=AA9880654ABCBB43AE9A1971579F70D6C64E027158506613B9988298B7A4550D06DD763661076D0EE077BB0A66C41499903E60706A1EF2AB2B5A75CBz0kFF" TargetMode="External"/><Relationship Id="rId19" Type="http://schemas.openxmlformats.org/officeDocument/2006/relationships/hyperlink" Target="consultantplus://offline/ref=AA9880654ABCBB43AE9A1971579F70D6C64E027158536113B89E8298B7A4550D06DD763673073502E276A50E67D142C8D5z6k2F" TargetMode="External"/><Relationship Id="rId14" Type="http://schemas.openxmlformats.org/officeDocument/2006/relationships/hyperlink" Target="consultantplus://offline/ref=AA9880654ABCBB43AE9A1971579F70D6C64E027158536615B89D8298B7A4550D06DD763661076D0EE077BB0E65C41499903E60706A1EF2AB2B5A75CBz0kFF" TargetMode="External"/><Relationship Id="rId22" Type="http://schemas.openxmlformats.org/officeDocument/2006/relationships/hyperlink" Target="consultantplus://offline/ref=AA9880654ABCBB43AE9A1971579F70D6C64E027158536615B89D8298B7A4550D06DD763661076D0EE077BB0E62C41499903E60706A1EF2AB2B5A75CBz0kFF" TargetMode="External"/><Relationship Id="rId27" Type="http://schemas.openxmlformats.org/officeDocument/2006/relationships/hyperlink" Target="consultantplus://offline/ref=AA9880654ABCBB43AE9A077C41F32FDDCC465C745C546C44E7CA84CFE8F45358469D70672B466B5BB133EE0264CE5EC9D5756F726Az0k9F" TargetMode="External"/><Relationship Id="rId30" Type="http://schemas.openxmlformats.org/officeDocument/2006/relationships/hyperlink" Target="consultantplus://offline/ref=AA9880654ABCBB43AE9A1971579F70D6C64E027158506110BC9A8298B7A4550D06DD763661076D0EE077BB0E67C41499903E60706A1EF2AB2B5A75CBz0kFF" TargetMode="External"/><Relationship Id="rId35" Type="http://schemas.openxmlformats.org/officeDocument/2006/relationships/hyperlink" Target="consultantplus://offline/ref=AA9880654ABCBB43AE9A077C41F32FDDCC465C7B50576C44E7CA84CFE8F45358549D286F20427E0EE169B90F67zCk6F" TargetMode="External"/><Relationship Id="rId43" Type="http://schemas.openxmlformats.org/officeDocument/2006/relationships/hyperlink" Target="consultantplus://offline/ref=AA9880654ABCBB43AE9A077C41F32FDDCC465C745C546C44E7CA84CFE8F45358469D706727416B5BB133EE0264CE5EC9D5756F726Az0k9F" TargetMode="External"/><Relationship Id="rId48" Type="http://schemas.openxmlformats.org/officeDocument/2006/relationships/hyperlink" Target="consultantplus://offline/ref=AA9880654ABCBB43AE9A077C41F32FDDCE42597B51516C44E7CA84CFE8F45358549D286F20427E0EE169B90F67zCk6F" TargetMode="External"/><Relationship Id="rId56" Type="http://schemas.openxmlformats.org/officeDocument/2006/relationships/hyperlink" Target="consultantplus://offline/ref=AA9880654ABCBB43AE9A1971579F70D6C64E027158536110B2998298B7A4550D06DD763661076D0EE077BB0C61C41499903E60706A1EF2AB2B5A75CBz0kFF" TargetMode="External"/><Relationship Id="rId64" Type="http://schemas.openxmlformats.org/officeDocument/2006/relationships/hyperlink" Target="consultantplus://offline/ref=AA9880654ABCBB43AE9A077C41F32FDDCC465C745C546C44E7CA84CFE8F45358469D7063224A6504B426FF5A6BCD41D6D56A73706B01zFkAF" TargetMode="External"/><Relationship Id="rId69" Type="http://schemas.openxmlformats.org/officeDocument/2006/relationships/hyperlink" Target="consultantplus://offline/ref=AA9880654ABCBB43AE9A077C41F32FDDCE4D5F7850536C44E7CA84CFE8F45358469D70632243600EE27CEF5E229A4DCAD5756C737502F3ABz3kCF" TargetMode="External"/><Relationship Id="rId77" Type="http://schemas.openxmlformats.org/officeDocument/2006/relationships/hyperlink" Target="consultantplus://offline/ref=AA9880654ABCBB43AE9A077C41F32FDDCC465C745C546C44E7CA84CFE8F45358549D286F20427E0EE169B90F67zCk6F" TargetMode="External"/><Relationship Id="rId100" Type="http://schemas.openxmlformats.org/officeDocument/2006/relationships/hyperlink" Target="consultantplus://offline/ref=AA9880654ABCBB43AE9A1971579F70D6C64E027158506110BC9A8298B7A4550D06DD763661076D0EE077BB0B66C41499903E60706A1EF2AB2B5A75CBz0kFF" TargetMode="External"/><Relationship Id="rId8" Type="http://schemas.openxmlformats.org/officeDocument/2006/relationships/hyperlink" Target="consultantplus://offline/ref=AA9880654ABCBB43AE9A077C41F32FDDCC475D795B576C44E7CA84CFE8F45358469D706322436006E47CEF5E229A4DCAD5756C737502F3ABz3kCF" TargetMode="External"/><Relationship Id="rId51" Type="http://schemas.openxmlformats.org/officeDocument/2006/relationships/hyperlink" Target="consultantplus://offline/ref=AA9880654ABCBB43AE9A1971579F70D6C64E027158506110BC9A8298B7A4550D06DD763661076D0EE077BB0E61C41499903E60706A1EF2AB2B5A75CBz0kFF" TargetMode="External"/><Relationship Id="rId72" Type="http://schemas.openxmlformats.org/officeDocument/2006/relationships/hyperlink" Target="consultantplus://offline/ref=AA9880654ABCBB43AE9A1971579F70D6C64E027158506110BC9A8298B7A4550D06DD763661076D0EE077BB0C66C41499903E60706A1EF2AB2B5A75CBz0kFF" TargetMode="External"/><Relationship Id="rId80" Type="http://schemas.openxmlformats.org/officeDocument/2006/relationships/hyperlink" Target="consultantplus://offline/ref=AA9880654ABCBB43AE9A1971579F70D6C64E027158506613B9988298B7A4550D06DD763661076D0EE077BB0D66C41499903E60706A1EF2AB2B5A75CBz0kFF" TargetMode="External"/><Relationship Id="rId85" Type="http://schemas.openxmlformats.org/officeDocument/2006/relationships/hyperlink" Target="consultantplus://offline/ref=AA9880654ABCBB43AE9A1971579F70D6C64E027158506613B9988298B7A4550D06DD763661076D0EE077BB0D63C41499903E60706A1EF2AB2B5A75CBz0kFF" TargetMode="External"/><Relationship Id="rId93" Type="http://schemas.openxmlformats.org/officeDocument/2006/relationships/hyperlink" Target="consultantplus://offline/ref=AA9880654ABCBB43AE9A1971579F70D6C64E027158506613B9988298B7A4550D06DD763661076D0EE077BB0B61C41499903E60706A1EF2AB2B5A75CBz0kFF" TargetMode="External"/><Relationship Id="rId98" Type="http://schemas.openxmlformats.org/officeDocument/2006/relationships/hyperlink" Target="consultantplus://offline/ref=AA9880654ABCBB43AE9A1971579F70D6C64E027158506613B9988298B7A4550D06DD763661076D0EE077BB0A65C41499903E60706A1EF2AB2B5A75CBz0kFF" TargetMode="External"/><Relationship Id="rId3" Type="http://schemas.openxmlformats.org/officeDocument/2006/relationships/webSettings" Target="webSettings.xml"/><Relationship Id="rId12" Type="http://schemas.openxmlformats.org/officeDocument/2006/relationships/hyperlink" Target="consultantplus://offline/ref=AA9880654ABCBB43AE9A1971579F70D6C64E027158506613B9988298B7A4550D06DD763661076D0EE077BB0F60C41499903E60706A1EF2AB2B5A75CBz0kFF" TargetMode="External"/><Relationship Id="rId17" Type="http://schemas.openxmlformats.org/officeDocument/2006/relationships/hyperlink" Target="consultantplus://offline/ref=AA9880654ABCBB43AE9A077C41F32FDDCC475D795B576C44E7CA84CFE8F45358469D706322436006E47CEF5E229A4DCAD5756C737502F3ABz3kCF" TargetMode="External"/><Relationship Id="rId25" Type="http://schemas.openxmlformats.org/officeDocument/2006/relationships/hyperlink" Target="consultantplus://offline/ref=AA9880654ABCBB43AE9A077C41F32FDDCC465C7B50576C44E7CA84CFE8F45358469D70632243610CE87CEF5E229A4DCAD5756C737502F3ABz3kCF" TargetMode="External"/><Relationship Id="rId33" Type="http://schemas.openxmlformats.org/officeDocument/2006/relationships/hyperlink" Target="consultantplus://offline/ref=AA9880654ABCBB43AE9A077C41F32FDDCC465A7B5E576C44E7CA84CFE8F45358549D286F20427E0EE169B90F67zCk6F" TargetMode="External"/><Relationship Id="rId38" Type="http://schemas.openxmlformats.org/officeDocument/2006/relationships/hyperlink" Target="consultantplus://offline/ref=AA9880654ABCBB43AE9A1971579F70D6C64E027158506613B9988298B7A4550D06DD763661076D0EE077BB0E66C41499903E60706A1EF2AB2B5A75CBz0kFF" TargetMode="External"/><Relationship Id="rId46" Type="http://schemas.openxmlformats.org/officeDocument/2006/relationships/hyperlink" Target="consultantplus://offline/ref=AA9880654ABCBB43AE9A077C41F32FDDCC465C7B50576C44E7CA84CFE8F45358469D70632243630CE97CEF5E229A4DCAD5756C737502F3ABz3kCF" TargetMode="External"/><Relationship Id="rId59" Type="http://schemas.openxmlformats.org/officeDocument/2006/relationships/hyperlink" Target="consultantplus://offline/ref=AA9880654ABCBB43AE9A1971579F70D6C64E027158536615B89D8298B7A4550D06DD763661076D0EE077BB0E63C41499903E60706A1EF2AB2B5A75CBz0kFF" TargetMode="External"/><Relationship Id="rId67" Type="http://schemas.openxmlformats.org/officeDocument/2006/relationships/hyperlink" Target="consultantplus://offline/ref=AA9880654ABCBB43AE9A1971579F70D6C64E027158506613B9988298B7A4550D06DD763661076D0EE077BB0E62C41499903E60706A1EF2AB2B5A75CBz0kFF" TargetMode="External"/><Relationship Id="rId20" Type="http://schemas.openxmlformats.org/officeDocument/2006/relationships/hyperlink" Target="consultantplus://offline/ref=AA9880654ABCBB43AE9A1971579F70D6C64E027158506613B9988298B7A4550D06DD763661076D0EE077BB0F61C41499903E60706A1EF2AB2B5A75CBz0kFF" TargetMode="External"/><Relationship Id="rId41" Type="http://schemas.openxmlformats.org/officeDocument/2006/relationships/hyperlink" Target="consultantplus://offline/ref=AA9880654ABCBB43AE9A1971579F70D6C64E027158506012BC968298B7A4550D06DD763661076D0EE077BB0C63C41499903E60706A1EF2AB2B5A75CBz0kFF" TargetMode="External"/><Relationship Id="rId54" Type="http://schemas.openxmlformats.org/officeDocument/2006/relationships/hyperlink" Target="consultantplus://offline/ref=AA9880654ABCBB43AE9A1971579F70D6C64E027158506110BC9A8298B7A4550D06DD763661076D0EE077BB0D67C41499903E60706A1EF2AB2B5A75CBz0kFF" TargetMode="External"/><Relationship Id="rId62" Type="http://schemas.openxmlformats.org/officeDocument/2006/relationships/hyperlink" Target="consultantplus://offline/ref=AA9880654ABCBB43AE9A077C41F32FDDCC465C7D5C576C44E7CA84CFE8F45358469D7060254A6804B426FF5A6BCD41D6D56A73706B01zFkAF" TargetMode="External"/><Relationship Id="rId70" Type="http://schemas.openxmlformats.org/officeDocument/2006/relationships/hyperlink" Target="consultantplus://offline/ref=AA9880654ABCBB43AE9A077C41F32FDDCE4D5F7850536C44E7CA84CFE8F45358469D70632243600CE87CEF5E229A4DCAD5756C737502F3ABz3kCF" TargetMode="External"/><Relationship Id="rId75" Type="http://schemas.openxmlformats.org/officeDocument/2006/relationships/hyperlink" Target="consultantplus://offline/ref=AA9880654ABCBB43AE9A077C41F32FDDCC465C745C546C44E7CA84CFE8F45358469D706520426B5BB133EE0264CE5EC9D5756F726Az0k9F" TargetMode="External"/><Relationship Id="rId83" Type="http://schemas.openxmlformats.org/officeDocument/2006/relationships/hyperlink" Target="consultantplus://offline/ref=AA9880654ABCBB43AE9A1971579F70D6C64E027158506613B9988298B7A4550D06DD763661076D0EE077BB0D67C41499903E60706A1EF2AB2B5A75CBz0kFF" TargetMode="External"/><Relationship Id="rId88" Type="http://schemas.openxmlformats.org/officeDocument/2006/relationships/hyperlink" Target="consultantplus://offline/ref=AA9880654ABCBB43AE9A1971579F70D6C64E027158506110BC9A8298B7A4550D06DD763661076D0EE077BB0C65C41499903E60706A1EF2AB2B5A75CBz0kFF" TargetMode="External"/><Relationship Id="rId91" Type="http://schemas.openxmlformats.org/officeDocument/2006/relationships/hyperlink" Target="consultantplus://offline/ref=AA9880654ABCBB43AE9A1971579F70D6C64E027158506613B9988298B7A4550D06DD763661076D0EE077BB0B62C41499903E60706A1EF2AB2B5A75CBz0kFF" TargetMode="External"/><Relationship Id="rId96" Type="http://schemas.openxmlformats.org/officeDocument/2006/relationships/hyperlink" Target="consultantplus://offline/ref=AA9880654ABCBB43AE9A1971579F70D6C64E027158506110BC9A8298B7A4550D06DD763661076D0EE077BB0C60C41499903E60706A1EF2AB2B5A75CBz0kFF" TargetMode="External"/><Relationship Id="rId1" Type="http://schemas.openxmlformats.org/officeDocument/2006/relationships/styles" Target="styles.xml"/><Relationship Id="rId6" Type="http://schemas.openxmlformats.org/officeDocument/2006/relationships/hyperlink" Target="consultantplus://offline/ref=AA9880654ABCBB43AE9A1971579F70D6C64E027158536615B89D8298B7A4550D06DD763661076D0EE077BB0E65C41499903E60706A1EF2AB2B5A75CBz0kFF" TargetMode="External"/><Relationship Id="rId15" Type="http://schemas.openxmlformats.org/officeDocument/2006/relationships/hyperlink" Target="consultantplus://offline/ref=AA9880654ABCBB43AE9A1971579F70D6C64E027158536110B2998298B7A4550D06DD763661076D0EE077BB0C63C41499903E60706A1EF2AB2B5A75CBz0kFF" TargetMode="External"/><Relationship Id="rId23" Type="http://schemas.openxmlformats.org/officeDocument/2006/relationships/hyperlink" Target="consultantplus://offline/ref=AA9880654ABCBB43AE9A077C41F32FDDCC465C745C546C44E7CA84CFE8F45358469D706A254B6B5BB133EE0264CE5EC9D5756F726Az0k9F" TargetMode="External"/><Relationship Id="rId28" Type="http://schemas.openxmlformats.org/officeDocument/2006/relationships/hyperlink" Target="consultantplus://offline/ref=AA9880654ABCBB43AE9A077C41F32FDDCC475C785C566C44E7CA84CFE8F45358469D7063224B600BEB23EA4B33C242C9CA6A6C6C6900F2zAk3F" TargetMode="External"/><Relationship Id="rId36" Type="http://schemas.openxmlformats.org/officeDocument/2006/relationships/hyperlink" Target="consultantplus://offline/ref=AA9880654ABCBB43AE9A1971579F70D6C64E027158506110BC9A8298B7A4550D06DD763661076D0EE077BB0E65C41499903E60706A1EF2AB2B5A75CBz0kFF" TargetMode="External"/><Relationship Id="rId49" Type="http://schemas.openxmlformats.org/officeDocument/2006/relationships/hyperlink" Target="consultantplus://offline/ref=AA9880654ABCBB43AE9A077C41F32FDDCC475D795B576C44E7CA84CFE8F45358469D70662148345EA422B60D67D141C9CA696D73z6k2F" TargetMode="External"/><Relationship Id="rId57" Type="http://schemas.openxmlformats.org/officeDocument/2006/relationships/hyperlink" Target="consultantplus://offline/ref=AA9880654ABCBB43AE9A077C41F32FDDCC475A7551506C44E7CA84CFE8F45358549D286F20427E0EE169B90F67zCk6F" TargetMode="External"/><Relationship Id="rId10" Type="http://schemas.openxmlformats.org/officeDocument/2006/relationships/hyperlink" Target="consultantplus://offline/ref=AA9880654ABCBB43AE9A1971579F70D6C64E027158536113B89E8298B7A4550D06DD763673073502E276A50E67D142C8D5z6k2F" TargetMode="External"/><Relationship Id="rId31" Type="http://schemas.openxmlformats.org/officeDocument/2006/relationships/hyperlink" Target="consultantplus://offline/ref=AA9880654ABCBB43AE9A077C41F32FDDCC4658785F506C44E7CA84CFE8F45358549D286F20427E0EE169B90F67zCk6F" TargetMode="External"/><Relationship Id="rId44" Type="http://schemas.openxmlformats.org/officeDocument/2006/relationships/hyperlink" Target="consultantplus://offline/ref=AA9880654ABCBB43AE9A077C41F32FDDCC465C7B50576C44E7CA84CFE8F45358469D706322436309E17CEF5E229A4DCAD5756C737502F3ABz3kCF" TargetMode="External"/><Relationship Id="rId52" Type="http://schemas.openxmlformats.org/officeDocument/2006/relationships/hyperlink" Target="consultantplus://offline/ref=AA9880654ABCBB43AE9A1971579F70D6C64E027158506110BC9A8298B7A4550D06DD763661076D0EE077BB0E6FC41499903E60706A1EF2AB2B5A75CBz0kFF" TargetMode="External"/><Relationship Id="rId60" Type="http://schemas.openxmlformats.org/officeDocument/2006/relationships/hyperlink" Target="consultantplus://offline/ref=AA9880654ABCBB43AE9A1971579F70D6C64E027158506110BC9A8298B7A4550D06DD763661076D0EE077BB0D62C41499903E60706A1EF2AB2B5A75CBz0kFF" TargetMode="External"/><Relationship Id="rId65" Type="http://schemas.openxmlformats.org/officeDocument/2006/relationships/hyperlink" Target="consultantplus://offline/ref=AA9880654ABCBB43AE9A1971579F70D6C64E027158506110BC9A8298B7A4550D06DD763661076D0EE077BB0D6EC41499903E60706A1EF2AB2B5A75CBz0kFF" TargetMode="External"/><Relationship Id="rId73" Type="http://schemas.openxmlformats.org/officeDocument/2006/relationships/hyperlink" Target="consultantplus://offline/ref=AA9880654ABCBB43AE9A077C41F32FDDCE42597B51516C44E7CA84CFE8F45358549D286F20427E0EE169B90F67zCk6F" TargetMode="External"/><Relationship Id="rId78" Type="http://schemas.openxmlformats.org/officeDocument/2006/relationships/hyperlink" Target="consultantplus://offline/ref=AA9880654ABCBB43AE9A077C41F32FDDCC465C745C546C44E7CA84CFE8F45358549D286F20427E0EE169B90F67zCk6F" TargetMode="External"/><Relationship Id="rId81" Type="http://schemas.openxmlformats.org/officeDocument/2006/relationships/hyperlink" Target="consultantplus://offline/ref=AA9880654ABCBB43AE9A1971579F70D6C64E027158536110B2998298B7A4550D06DD763661076D0EE077BB0C6EC41499903E60706A1EF2AB2B5A75CBz0kFF" TargetMode="External"/><Relationship Id="rId86" Type="http://schemas.openxmlformats.org/officeDocument/2006/relationships/hyperlink" Target="consultantplus://offline/ref=AA9880654ABCBB43AE9A1971579F70D6C64E027158506613B9988298B7A4550D06DD763661076D0EE077BB0D61C41499903E60706A1EF2AB2B5A75CBz0kFF" TargetMode="External"/><Relationship Id="rId94" Type="http://schemas.openxmlformats.org/officeDocument/2006/relationships/hyperlink" Target="consultantplus://offline/ref=AA9880654ABCBB43AE9A1971579F70D6C64E027158506613B9988298B7A4550D06DD763661076D0EE077BB0B6EC41499903E60706A1EF2AB2B5A75CBz0kFF" TargetMode="External"/><Relationship Id="rId99" Type="http://schemas.openxmlformats.org/officeDocument/2006/relationships/hyperlink" Target="consultantplus://offline/ref=AA9880654ABCBB43AE9A1971579F70D6C64E027158536110B2998298B7A4550D06DD763661076D0EE077BB0C6FC41499903E60706A1EF2AB2B5A75CBz0kFF" TargetMode="External"/><Relationship Id="rId101" Type="http://schemas.openxmlformats.org/officeDocument/2006/relationships/fontTable" Target="fontTable.xml"/><Relationship Id="rId4" Type="http://schemas.openxmlformats.org/officeDocument/2006/relationships/hyperlink" Target="consultantplus://offline/ref=AA9880654ABCBB43AE9A1971579F70D6C64E027158506613B9988298B7A4550D06DD763661076D0EE077BB0F60C41499903E60706A1EF2AB2B5A75CBz0kFF" TargetMode="External"/><Relationship Id="rId9" Type="http://schemas.openxmlformats.org/officeDocument/2006/relationships/hyperlink" Target="consultantplus://offline/ref=AA9880654ABCBB43AE9A1971579F70D6C64E027158506312BF9E8298B7A4550D06DD763661076D0EE077BB0D60C41499903E60706A1EF2AB2B5A75CBz0kFF" TargetMode="External"/><Relationship Id="rId13" Type="http://schemas.openxmlformats.org/officeDocument/2006/relationships/hyperlink" Target="consultantplus://offline/ref=AA9880654ABCBB43AE9A1971579F70D6C64E027158506110BC9A8298B7A4550D06DD763661076D0EE077BB0F60C41499903E60706A1EF2AB2B5A75CBz0kFF" TargetMode="External"/><Relationship Id="rId18" Type="http://schemas.openxmlformats.org/officeDocument/2006/relationships/hyperlink" Target="consultantplus://offline/ref=AA9880654ABCBB43AE9A1971579F70D6C64E027158506312BF9E8298B7A4550D06DD763661076D0EE077BB0D60C41499903E60706A1EF2AB2B5A75CBz0kFF" TargetMode="External"/><Relationship Id="rId39" Type="http://schemas.openxmlformats.org/officeDocument/2006/relationships/hyperlink" Target="consultantplus://offline/ref=AA9880654ABCBB43AE9A077C41F32FDDCE42597B51516C44E7CA84CFE8F45358549D286F20427E0EE169B90F67zCk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24</Pages>
  <Words>13173</Words>
  <Characters>75088</Characters>
  <Application>Microsoft Office Word</Application>
  <DocSecurity>0</DocSecurity>
  <Lines>625</Lines>
  <Paragraphs>176</Paragraphs>
  <ScaleCrop>false</ScaleCrop>
  <Company/>
  <LinksUpToDate>false</LinksUpToDate>
  <CharactersWithSpaces>88085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МедянцеваМН</dc:creator>
  <cp:lastModifiedBy>МедянцеваМН</cp:lastModifiedBy>
  <cp:revision>1</cp:revision>
  <dcterms:created xsi:type="dcterms:W3CDTF">2019-11-21T05:36:00Z</dcterms:created>
  <dcterms:modified xsi:type="dcterms:W3CDTF">2019-11-21T05:46:00Z</dcterms:modified>
</cp:coreProperties>
</file>