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4EB" w:rsidRPr="005544EB" w:rsidRDefault="005544EB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ПРАВИТЕЛЬСТВО ЧЕЛЯБИНСКОЙ ОБЛАСТИ</w:t>
      </w:r>
    </w:p>
    <w:p w:rsidR="005544EB" w:rsidRPr="005544EB" w:rsidRDefault="005544EB">
      <w:pPr>
        <w:pStyle w:val="ConsPlusTitle"/>
        <w:jc w:val="center"/>
        <w:rPr>
          <w:rFonts w:ascii="Times New Roman" w:hAnsi="Times New Roman" w:cs="Times New Roman"/>
        </w:rPr>
      </w:pPr>
    </w:p>
    <w:p w:rsidR="005544EB" w:rsidRPr="005544EB" w:rsidRDefault="005544EB">
      <w:pPr>
        <w:pStyle w:val="ConsPlusTitle"/>
        <w:jc w:val="center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ПОСТАНОВЛЕНИЕ</w:t>
      </w:r>
    </w:p>
    <w:p w:rsidR="005544EB" w:rsidRPr="005544EB" w:rsidRDefault="005544EB">
      <w:pPr>
        <w:pStyle w:val="ConsPlusTitle"/>
        <w:jc w:val="center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от 27 июня 2017 г.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331-П</w:t>
      </w:r>
    </w:p>
    <w:p w:rsidR="005544EB" w:rsidRPr="005544EB" w:rsidRDefault="005544EB">
      <w:pPr>
        <w:pStyle w:val="ConsPlusTitle"/>
        <w:jc w:val="center"/>
        <w:rPr>
          <w:rFonts w:ascii="Times New Roman" w:hAnsi="Times New Roman" w:cs="Times New Roman"/>
        </w:rPr>
      </w:pPr>
    </w:p>
    <w:p w:rsidR="005544EB" w:rsidRPr="005544EB" w:rsidRDefault="005544EB">
      <w:pPr>
        <w:pStyle w:val="ConsPlusTitle"/>
        <w:jc w:val="center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Об Административном регламенте предоставления</w:t>
      </w:r>
    </w:p>
    <w:p w:rsidR="005544EB" w:rsidRPr="005544EB" w:rsidRDefault="005544EB">
      <w:pPr>
        <w:pStyle w:val="ConsPlusTitle"/>
        <w:jc w:val="center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государственной услуги "Выдача разрешения на использование</w:t>
      </w:r>
    </w:p>
    <w:p w:rsidR="005544EB" w:rsidRPr="005544EB" w:rsidRDefault="005544EB">
      <w:pPr>
        <w:pStyle w:val="ConsPlusTitle"/>
        <w:jc w:val="center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земель или земельных участков, находящихся</w:t>
      </w:r>
    </w:p>
    <w:p w:rsidR="005544EB" w:rsidRPr="005544EB" w:rsidRDefault="005544EB">
      <w:pPr>
        <w:pStyle w:val="ConsPlusTitle"/>
        <w:jc w:val="center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в государственной собственности Челябинской области,</w:t>
      </w:r>
    </w:p>
    <w:p w:rsidR="005544EB" w:rsidRPr="005544EB" w:rsidRDefault="005544EB">
      <w:pPr>
        <w:pStyle w:val="ConsPlusTitle"/>
        <w:jc w:val="center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без предоставления земельных участков и установления</w:t>
      </w:r>
    </w:p>
    <w:p w:rsidR="005544EB" w:rsidRPr="005544EB" w:rsidRDefault="005544EB">
      <w:pPr>
        <w:pStyle w:val="ConsPlusTitle"/>
        <w:jc w:val="center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сервитутов для размещения объектов, виды которых</w:t>
      </w:r>
    </w:p>
    <w:p w:rsidR="005544EB" w:rsidRPr="005544EB" w:rsidRDefault="005544EB">
      <w:pPr>
        <w:pStyle w:val="ConsPlusTitle"/>
        <w:jc w:val="center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устанавливаются Правительством Российской Федерации"</w:t>
      </w:r>
    </w:p>
    <w:p w:rsidR="005544EB" w:rsidRPr="005544EB" w:rsidRDefault="005544EB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544EB" w:rsidRPr="005544E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Список изменяющих документов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544EB">
              <w:rPr>
                <w:rFonts w:ascii="Times New Roman" w:hAnsi="Times New Roman" w:cs="Times New Roman"/>
              </w:rPr>
              <w:t>(в ред. Постановлений Правительства Челябинской области</w:t>
            </w:r>
            <w:proofErr w:type="gramEnd"/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 xml:space="preserve">от 20.10.2017 </w:t>
            </w:r>
            <w:hyperlink r:id="rId5" w:history="1">
              <w:r>
                <w:rPr>
                  <w:rFonts w:ascii="Times New Roman" w:hAnsi="Times New Roman" w:cs="Times New Roman"/>
                </w:rPr>
                <w:t xml:space="preserve">№ </w:t>
              </w:r>
              <w:r w:rsidRPr="005544EB">
                <w:rPr>
                  <w:rFonts w:ascii="Times New Roman" w:hAnsi="Times New Roman" w:cs="Times New Roman"/>
                </w:rPr>
                <w:t>569-П</w:t>
              </w:r>
            </w:hyperlink>
            <w:r w:rsidRPr="005544EB">
              <w:rPr>
                <w:rFonts w:ascii="Times New Roman" w:hAnsi="Times New Roman" w:cs="Times New Roman"/>
              </w:rPr>
              <w:t xml:space="preserve">, от 23.05.2018 </w:t>
            </w:r>
            <w:hyperlink r:id="rId6" w:history="1">
              <w:r>
                <w:rPr>
                  <w:rFonts w:ascii="Times New Roman" w:hAnsi="Times New Roman" w:cs="Times New Roman"/>
                </w:rPr>
                <w:t xml:space="preserve">№ </w:t>
              </w:r>
              <w:r w:rsidRPr="005544EB">
                <w:rPr>
                  <w:rFonts w:ascii="Times New Roman" w:hAnsi="Times New Roman" w:cs="Times New Roman"/>
                </w:rPr>
                <w:t>236-П</w:t>
              </w:r>
            </w:hyperlink>
            <w:r w:rsidRPr="005544EB">
              <w:rPr>
                <w:rFonts w:ascii="Times New Roman" w:hAnsi="Times New Roman" w:cs="Times New Roman"/>
              </w:rPr>
              <w:t xml:space="preserve">, от 29.11.2018 </w:t>
            </w:r>
            <w:hyperlink r:id="rId7" w:history="1">
              <w:r>
                <w:rPr>
                  <w:rFonts w:ascii="Times New Roman" w:hAnsi="Times New Roman" w:cs="Times New Roman"/>
                </w:rPr>
                <w:t xml:space="preserve">№ </w:t>
              </w:r>
              <w:r w:rsidRPr="005544EB">
                <w:rPr>
                  <w:rFonts w:ascii="Times New Roman" w:hAnsi="Times New Roman" w:cs="Times New Roman"/>
                </w:rPr>
                <w:t>585-П</w:t>
              </w:r>
            </w:hyperlink>
            <w:r w:rsidRPr="005544EB">
              <w:rPr>
                <w:rFonts w:ascii="Times New Roman" w:hAnsi="Times New Roman" w:cs="Times New Roman"/>
              </w:rPr>
              <w:t>,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 xml:space="preserve">от 03.10.2019 </w:t>
            </w:r>
            <w:hyperlink r:id="rId8" w:history="1">
              <w:r>
                <w:rPr>
                  <w:rFonts w:ascii="Times New Roman" w:hAnsi="Times New Roman" w:cs="Times New Roman"/>
                </w:rPr>
                <w:t xml:space="preserve">№ </w:t>
              </w:r>
              <w:r w:rsidRPr="005544EB">
                <w:rPr>
                  <w:rFonts w:ascii="Times New Roman" w:hAnsi="Times New Roman" w:cs="Times New Roman"/>
                </w:rPr>
                <w:t>439-П</w:t>
              </w:r>
            </w:hyperlink>
            <w:r w:rsidR="00245B19">
              <w:rPr>
                <w:rFonts w:ascii="Times New Roman" w:hAnsi="Times New Roman" w:cs="Times New Roman"/>
              </w:rPr>
              <w:t>, от 19.10.2020 №523-П</w:t>
            </w:r>
            <w:r w:rsidRPr="005544EB">
              <w:rPr>
                <w:rFonts w:ascii="Times New Roman" w:hAnsi="Times New Roman" w:cs="Times New Roman"/>
              </w:rPr>
              <w:t>)</w:t>
            </w:r>
          </w:p>
        </w:tc>
      </w:tr>
    </w:tbl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</w:p>
    <w:p w:rsidR="005544EB" w:rsidRPr="005544EB" w:rsidRDefault="005544EB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5544EB">
        <w:rPr>
          <w:rFonts w:ascii="Times New Roman" w:hAnsi="Times New Roman" w:cs="Times New Roman"/>
        </w:rPr>
        <w:t xml:space="preserve">В соответствии с Федеральным </w:t>
      </w:r>
      <w:hyperlink r:id="rId9" w:history="1">
        <w:r w:rsidRPr="005544EB">
          <w:rPr>
            <w:rFonts w:ascii="Times New Roman" w:hAnsi="Times New Roman" w:cs="Times New Roman"/>
          </w:rPr>
          <w:t>законом</w:t>
        </w:r>
      </w:hyperlink>
      <w:r w:rsidRPr="005544EB">
        <w:rPr>
          <w:rFonts w:ascii="Times New Roman" w:hAnsi="Times New Roman" w:cs="Times New Roman"/>
        </w:rPr>
        <w:t xml:space="preserve"> "Об организации предоставления государственных и муниципальных услуг", </w:t>
      </w:r>
      <w:hyperlink r:id="rId10" w:history="1">
        <w:r w:rsidRPr="005544EB">
          <w:rPr>
            <w:rFonts w:ascii="Times New Roman" w:hAnsi="Times New Roman" w:cs="Times New Roman"/>
          </w:rPr>
          <w:t>постановлением</w:t>
        </w:r>
      </w:hyperlink>
      <w:r w:rsidRPr="005544EB">
        <w:rPr>
          <w:rFonts w:ascii="Times New Roman" w:hAnsi="Times New Roman" w:cs="Times New Roman"/>
        </w:rPr>
        <w:t xml:space="preserve"> Правительства Челябинской области от 13.12.2010 г. </w:t>
      </w:r>
      <w:r>
        <w:rPr>
          <w:rFonts w:ascii="Times New Roman" w:hAnsi="Times New Roman" w:cs="Times New Roman"/>
        </w:rPr>
        <w:t>№ </w:t>
      </w:r>
      <w:r w:rsidRPr="005544EB">
        <w:rPr>
          <w:rFonts w:ascii="Times New Roman" w:hAnsi="Times New Roman" w:cs="Times New Roman"/>
        </w:rPr>
        <w:t xml:space="preserve">293-П "О Порядке разработки и утверждения административных регламентов предоставления государственных услуг органами исполнительной власти Челябинской области", </w:t>
      </w:r>
      <w:hyperlink r:id="rId11" w:history="1">
        <w:r w:rsidRPr="005544EB">
          <w:rPr>
            <w:rFonts w:ascii="Times New Roman" w:hAnsi="Times New Roman" w:cs="Times New Roman"/>
          </w:rPr>
          <w:t>постановлением</w:t>
        </w:r>
      </w:hyperlink>
      <w:r w:rsidRPr="005544EB">
        <w:rPr>
          <w:rFonts w:ascii="Times New Roman" w:hAnsi="Times New Roman" w:cs="Times New Roman"/>
        </w:rPr>
        <w:t xml:space="preserve"> Губернатора Челябинской области от 27.10.2014 г.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157 "О структуре органов исполнительной власти Челябинской области" Правительство Челябинской области</w:t>
      </w:r>
      <w:proofErr w:type="gramEnd"/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ПОСТАНОВЛЯЕТ: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</w:p>
    <w:p w:rsidR="005544EB" w:rsidRPr="005544EB" w:rsidRDefault="005544E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1. Утвердить прилагаемый Административный </w:t>
      </w:r>
      <w:hyperlink w:anchor="P43" w:history="1">
        <w:r w:rsidRPr="005544EB">
          <w:rPr>
            <w:rFonts w:ascii="Times New Roman" w:hAnsi="Times New Roman" w:cs="Times New Roman"/>
          </w:rPr>
          <w:t>регламент</w:t>
        </w:r>
      </w:hyperlink>
      <w:r w:rsidRPr="005544EB">
        <w:rPr>
          <w:rFonts w:ascii="Times New Roman" w:hAnsi="Times New Roman" w:cs="Times New Roman"/>
        </w:rPr>
        <w:t xml:space="preserve"> предоставления государственной услуги "Выдача разрешения на использование земель или земельных участков, находящихся в государственной собственности Челябинской области, без предоставления земельных участков и установления сервитутов для размещения объектов, виды которых устанавливаются Правительством Российской Федерации".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</w:p>
    <w:p w:rsidR="005544EB" w:rsidRPr="005544EB" w:rsidRDefault="005544E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2. Министерству имущества Челябинской области (Бобраков А.Е.) при предоставлении государственной услуги "Выдача разрешения на использование земель или земельных участков, находящихся в государственной собственности Челябинской области, без предоставления земельных участков и установления сервитутов для размещения объектов, виды которых устанавливаются Правительством Российской Федерации" руководствоваться Административным </w:t>
      </w:r>
      <w:hyperlink w:anchor="P43" w:history="1">
        <w:r w:rsidRPr="005544EB">
          <w:rPr>
            <w:rFonts w:ascii="Times New Roman" w:hAnsi="Times New Roman" w:cs="Times New Roman"/>
          </w:rPr>
          <w:t>регламентом</w:t>
        </w:r>
      </w:hyperlink>
      <w:r w:rsidRPr="005544EB">
        <w:rPr>
          <w:rFonts w:ascii="Times New Roman" w:hAnsi="Times New Roman" w:cs="Times New Roman"/>
        </w:rPr>
        <w:t>, утвержденным настоящим постановлением.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(в ред. </w:t>
      </w:r>
      <w:hyperlink r:id="rId12" w:history="1">
        <w:r w:rsidRPr="005544EB">
          <w:rPr>
            <w:rFonts w:ascii="Times New Roman" w:hAnsi="Times New Roman" w:cs="Times New Roman"/>
          </w:rPr>
          <w:t>Постановления</w:t>
        </w:r>
      </w:hyperlink>
      <w:r w:rsidRPr="005544EB">
        <w:rPr>
          <w:rFonts w:ascii="Times New Roman" w:hAnsi="Times New Roman" w:cs="Times New Roman"/>
        </w:rPr>
        <w:t xml:space="preserve"> Правительства Челябинской области от 03.10.2019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439-П)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</w:p>
    <w:p w:rsidR="005544EB" w:rsidRPr="005544EB" w:rsidRDefault="005544E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3. Настоящее постановление подлежит официальному опубликованию.</w:t>
      </w:r>
    </w:p>
    <w:p w:rsidR="005544EB" w:rsidRDefault="005544EB">
      <w:pPr>
        <w:pStyle w:val="ConsPlusNormal"/>
        <w:jc w:val="both"/>
        <w:rPr>
          <w:rFonts w:ascii="Times New Roman" w:hAnsi="Times New Roman" w:cs="Times New Roman"/>
        </w:rPr>
      </w:pPr>
    </w:p>
    <w:p w:rsidR="005544EB" w:rsidRDefault="005544EB">
      <w:pPr>
        <w:pStyle w:val="ConsPlusNormal"/>
        <w:jc w:val="both"/>
        <w:rPr>
          <w:rFonts w:ascii="Times New Roman" w:hAnsi="Times New Roman" w:cs="Times New Roman"/>
        </w:rPr>
      </w:pPr>
    </w:p>
    <w:p w:rsidR="005544EB" w:rsidRDefault="005544EB">
      <w:pPr>
        <w:pStyle w:val="ConsPlusNormal"/>
        <w:jc w:val="both"/>
        <w:rPr>
          <w:rFonts w:ascii="Times New Roman" w:hAnsi="Times New Roman" w:cs="Times New Roman"/>
        </w:rPr>
      </w:pP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</w:p>
    <w:p w:rsidR="005544EB" w:rsidRPr="005544EB" w:rsidRDefault="005544EB">
      <w:pPr>
        <w:pStyle w:val="ConsPlusNormal"/>
        <w:jc w:val="right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Председатель</w:t>
      </w:r>
    </w:p>
    <w:p w:rsidR="005544EB" w:rsidRPr="005544EB" w:rsidRDefault="005544EB">
      <w:pPr>
        <w:pStyle w:val="ConsPlusNormal"/>
        <w:jc w:val="right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Правительства</w:t>
      </w:r>
    </w:p>
    <w:p w:rsidR="005544EB" w:rsidRPr="005544EB" w:rsidRDefault="005544EB">
      <w:pPr>
        <w:pStyle w:val="ConsPlusNormal"/>
        <w:jc w:val="right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Челябинской области</w:t>
      </w:r>
    </w:p>
    <w:p w:rsidR="005544EB" w:rsidRPr="005544EB" w:rsidRDefault="005544EB">
      <w:pPr>
        <w:pStyle w:val="ConsPlusNormal"/>
        <w:jc w:val="right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Б.А.ДУБРОВСКИЙ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</w:p>
    <w:p w:rsidR="005544EB" w:rsidRDefault="005544EB">
      <w:pPr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hAnsi="Times New Roman" w:cs="Times New Roman"/>
        </w:rPr>
        <w:br w:type="page"/>
      </w:r>
    </w:p>
    <w:p w:rsidR="005544EB" w:rsidRPr="005544EB" w:rsidRDefault="005544EB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lastRenderedPageBreak/>
        <w:t>Утвержден</w:t>
      </w:r>
    </w:p>
    <w:p w:rsidR="005544EB" w:rsidRPr="005544EB" w:rsidRDefault="005544EB">
      <w:pPr>
        <w:pStyle w:val="ConsPlusNormal"/>
        <w:jc w:val="right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постановлением</w:t>
      </w:r>
    </w:p>
    <w:p w:rsidR="005544EB" w:rsidRPr="005544EB" w:rsidRDefault="005544EB">
      <w:pPr>
        <w:pStyle w:val="ConsPlusNormal"/>
        <w:jc w:val="right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Правительства</w:t>
      </w:r>
    </w:p>
    <w:p w:rsidR="005544EB" w:rsidRPr="005544EB" w:rsidRDefault="005544EB">
      <w:pPr>
        <w:pStyle w:val="ConsPlusNormal"/>
        <w:jc w:val="right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Челябинской области</w:t>
      </w:r>
    </w:p>
    <w:p w:rsidR="005544EB" w:rsidRPr="005544EB" w:rsidRDefault="005544EB">
      <w:pPr>
        <w:pStyle w:val="ConsPlusNormal"/>
        <w:jc w:val="right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от 27 июня 2017 г.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331-П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</w:p>
    <w:p w:rsidR="005544EB" w:rsidRPr="005544EB" w:rsidRDefault="005544EB">
      <w:pPr>
        <w:pStyle w:val="ConsPlusTitle"/>
        <w:jc w:val="center"/>
        <w:rPr>
          <w:rFonts w:ascii="Times New Roman" w:hAnsi="Times New Roman" w:cs="Times New Roman"/>
        </w:rPr>
      </w:pPr>
      <w:bookmarkStart w:id="0" w:name="P43"/>
      <w:bookmarkEnd w:id="0"/>
      <w:r w:rsidRPr="005544EB">
        <w:rPr>
          <w:rFonts w:ascii="Times New Roman" w:hAnsi="Times New Roman" w:cs="Times New Roman"/>
        </w:rPr>
        <w:t>Административный регламент</w:t>
      </w:r>
    </w:p>
    <w:p w:rsidR="005544EB" w:rsidRPr="005544EB" w:rsidRDefault="005544EB">
      <w:pPr>
        <w:pStyle w:val="ConsPlusTitle"/>
        <w:jc w:val="center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предоставления государственной услуги "Выдача разрешения</w:t>
      </w:r>
    </w:p>
    <w:p w:rsidR="005544EB" w:rsidRPr="005544EB" w:rsidRDefault="005544EB">
      <w:pPr>
        <w:pStyle w:val="ConsPlusTitle"/>
        <w:jc w:val="center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на использование земель или земельных участков, находящихся</w:t>
      </w:r>
    </w:p>
    <w:p w:rsidR="005544EB" w:rsidRPr="005544EB" w:rsidRDefault="005544EB">
      <w:pPr>
        <w:pStyle w:val="ConsPlusTitle"/>
        <w:jc w:val="center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в государственной собственности Челябинской области,</w:t>
      </w:r>
    </w:p>
    <w:p w:rsidR="005544EB" w:rsidRPr="005544EB" w:rsidRDefault="005544EB">
      <w:pPr>
        <w:pStyle w:val="ConsPlusTitle"/>
        <w:jc w:val="center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без предоставления земельных участков и установления</w:t>
      </w:r>
    </w:p>
    <w:p w:rsidR="005544EB" w:rsidRPr="005544EB" w:rsidRDefault="005544EB">
      <w:pPr>
        <w:pStyle w:val="ConsPlusTitle"/>
        <w:jc w:val="center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сервитутов для размещения объектов, виды которых</w:t>
      </w:r>
    </w:p>
    <w:p w:rsidR="005544EB" w:rsidRPr="005544EB" w:rsidRDefault="005544EB">
      <w:pPr>
        <w:pStyle w:val="ConsPlusTitle"/>
        <w:jc w:val="center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устанавливаются Правительством Российской Федерации"</w:t>
      </w:r>
    </w:p>
    <w:p w:rsidR="005544EB" w:rsidRPr="005544EB" w:rsidRDefault="005544EB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544EB" w:rsidRPr="005544E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Список изменяющих документов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544EB">
              <w:rPr>
                <w:rFonts w:ascii="Times New Roman" w:hAnsi="Times New Roman" w:cs="Times New Roman"/>
              </w:rPr>
              <w:t>(в ред. Постановлений Правительства Челябинской области</w:t>
            </w:r>
            <w:proofErr w:type="gramEnd"/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 xml:space="preserve">от 20.10.2017 </w:t>
            </w:r>
            <w:hyperlink r:id="rId13" w:history="1">
              <w:r>
                <w:rPr>
                  <w:rFonts w:ascii="Times New Roman" w:hAnsi="Times New Roman" w:cs="Times New Roman"/>
                </w:rPr>
                <w:t xml:space="preserve">№ </w:t>
              </w:r>
              <w:r w:rsidRPr="005544EB">
                <w:rPr>
                  <w:rFonts w:ascii="Times New Roman" w:hAnsi="Times New Roman" w:cs="Times New Roman"/>
                </w:rPr>
                <w:t>569-П</w:t>
              </w:r>
            </w:hyperlink>
            <w:r w:rsidRPr="005544EB">
              <w:rPr>
                <w:rFonts w:ascii="Times New Roman" w:hAnsi="Times New Roman" w:cs="Times New Roman"/>
              </w:rPr>
              <w:t xml:space="preserve">, от 23.05.2018 </w:t>
            </w:r>
            <w:hyperlink r:id="rId14" w:history="1">
              <w:r>
                <w:rPr>
                  <w:rFonts w:ascii="Times New Roman" w:hAnsi="Times New Roman" w:cs="Times New Roman"/>
                </w:rPr>
                <w:t xml:space="preserve">№ </w:t>
              </w:r>
              <w:r w:rsidRPr="005544EB">
                <w:rPr>
                  <w:rFonts w:ascii="Times New Roman" w:hAnsi="Times New Roman" w:cs="Times New Roman"/>
                </w:rPr>
                <w:t>236-П</w:t>
              </w:r>
            </w:hyperlink>
            <w:r w:rsidRPr="005544EB">
              <w:rPr>
                <w:rFonts w:ascii="Times New Roman" w:hAnsi="Times New Roman" w:cs="Times New Roman"/>
              </w:rPr>
              <w:t xml:space="preserve">, от 29.11.2018 </w:t>
            </w:r>
            <w:hyperlink r:id="rId15" w:history="1">
              <w:r>
                <w:rPr>
                  <w:rFonts w:ascii="Times New Roman" w:hAnsi="Times New Roman" w:cs="Times New Roman"/>
                </w:rPr>
                <w:t xml:space="preserve">№ </w:t>
              </w:r>
              <w:r w:rsidRPr="005544EB">
                <w:rPr>
                  <w:rFonts w:ascii="Times New Roman" w:hAnsi="Times New Roman" w:cs="Times New Roman"/>
                </w:rPr>
                <w:t>585-П</w:t>
              </w:r>
            </w:hyperlink>
            <w:r w:rsidRPr="005544EB">
              <w:rPr>
                <w:rFonts w:ascii="Times New Roman" w:hAnsi="Times New Roman" w:cs="Times New Roman"/>
              </w:rPr>
              <w:t>,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 xml:space="preserve">от 03.10.2019 </w:t>
            </w:r>
            <w:hyperlink r:id="rId16" w:history="1">
              <w:r>
                <w:rPr>
                  <w:rFonts w:ascii="Times New Roman" w:hAnsi="Times New Roman" w:cs="Times New Roman"/>
                </w:rPr>
                <w:t xml:space="preserve">№ </w:t>
              </w:r>
              <w:r w:rsidRPr="005544EB">
                <w:rPr>
                  <w:rFonts w:ascii="Times New Roman" w:hAnsi="Times New Roman" w:cs="Times New Roman"/>
                </w:rPr>
                <w:t>439-П</w:t>
              </w:r>
            </w:hyperlink>
            <w:r w:rsidRPr="005544EB">
              <w:rPr>
                <w:rFonts w:ascii="Times New Roman" w:hAnsi="Times New Roman" w:cs="Times New Roman"/>
              </w:rPr>
              <w:t>)</w:t>
            </w:r>
          </w:p>
        </w:tc>
      </w:tr>
    </w:tbl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</w:p>
    <w:p w:rsidR="005544EB" w:rsidRPr="005544EB" w:rsidRDefault="005544EB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I. Общие положения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</w:p>
    <w:p w:rsidR="005544EB" w:rsidRPr="005544EB" w:rsidRDefault="005544E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1. </w:t>
      </w:r>
      <w:proofErr w:type="gramStart"/>
      <w:r w:rsidRPr="005544EB">
        <w:rPr>
          <w:rFonts w:ascii="Times New Roman" w:hAnsi="Times New Roman" w:cs="Times New Roman"/>
        </w:rPr>
        <w:t>Административный регламент предоставления государственной услуги "Выдача разрешения на использование земель или земельных участков, находящихся в государственной собственности Челябинской области, без предоставления земельных участков и установления сервитутов для размещения объектов, виды которых устанавливаются Правительством Российской Федерации" (далее именуется - Административный регламент) устанавливает сроки и последовательность выполнения административных процедур Министерством имущества Челябинской области (далее именуется - Министерство), порядок взаимодействия между его структурными подразделениями и</w:t>
      </w:r>
      <w:proofErr w:type="gramEnd"/>
      <w:r w:rsidRPr="005544EB">
        <w:rPr>
          <w:rFonts w:ascii="Times New Roman" w:hAnsi="Times New Roman" w:cs="Times New Roman"/>
        </w:rPr>
        <w:t xml:space="preserve"> должностными лицами, а также взаимодействия Министерства с заявителями при предоставлении государственной услуги "Выдача разрешения на использование земель или земельных участков, находящихся в государственной собственности Челябинской области, без предоставления земельных участков и установления сервитутов для размещения объектов, виды которых устанавливаются Правительством Российской Федерации" (далее именуется - государственная услуга).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(в ред. </w:t>
      </w:r>
      <w:hyperlink r:id="rId17" w:history="1">
        <w:r w:rsidRPr="005544EB">
          <w:rPr>
            <w:rFonts w:ascii="Times New Roman" w:hAnsi="Times New Roman" w:cs="Times New Roman"/>
          </w:rPr>
          <w:t>Постановления</w:t>
        </w:r>
      </w:hyperlink>
      <w:r w:rsidRPr="005544EB">
        <w:rPr>
          <w:rFonts w:ascii="Times New Roman" w:hAnsi="Times New Roman" w:cs="Times New Roman"/>
        </w:rPr>
        <w:t xml:space="preserve"> Правительства Челябинской области от 03.10.2019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439-П)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2. Целью разработки настоящего Административного регламента является повышение качества предоставления государственной услуги, в том числе: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1) упорядочение административных процедур;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2) устранение избыточных административных процедур;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3) определение должностных лиц, ответственных за выполнение отдельных административных процедур и административных действий;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4) сокращение количества документов, представляемых заявителями для предоставления государственной услуги, снижение количества взаимодействий заявителей с должностными лицами, в том числе за счет выполнения отдельных административных процедур на базе многофункциональных центров предоставления государственных и муниципальных услуг и реализации принципа "одного окна";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5) сокращение срока предоставления государственной услуги, а также сроков исполнения отдельных административных процедур в процессе предоставления государственной услуги;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6) предоставление государственной услуги в электронной форме.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lastRenderedPageBreak/>
        <w:t>3. Основаниями для разработки настоящего Административного регламента являются следующие нормативные правовые акты: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1) Федеральный </w:t>
      </w:r>
      <w:hyperlink r:id="rId18" w:history="1">
        <w:r w:rsidRPr="005544EB">
          <w:rPr>
            <w:rFonts w:ascii="Times New Roman" w:hAnsi="Times New Roman" w:cs="Times New Roman"/>
          </w:rPr>
          <w:t>закон</w:t>
        </w:r>
      </w:hyperlink>
      <w:r w:rsidRPr="005544EB">
        <w:rPr>
          <w:rFonts w:ascii="Times New Roman" w:hAnsi="Times New Roman" w:cs="Times New Roman"/>
        </w:rPr>
        <w:t xml:space="preserve"> от 27 июля 2010 года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210-ФЗ "Об организации предоставления государственных и муниципальных услуг";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2) </w:t>
      </w:r>
      <w:hyperlink r:id="rId19" w:history="1">
        <w:r w:rsidRPr="005544EB">
          <w:rPr>
            <w:rFonts w:ascii="Times New Roman" w:hAnsi="Times New Roman" w:cs="Times New Roman"/>
          </w:rPr>
          <w:t>постановление</w:t>
        </w:r>
      </w:hyperlink>
      <w:r w:rsidRPr="005544EB">
        <w:rPr>
          <w:rFonts w:ascii="Times New Roman" w:hAnsi="Times New Roman" w:cs="Times New Roman"/>
        </w:rPr>
        <w:t xml:space="preserve"> Правительства Челябинской области от 13.12.2010 г.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293-П "О Порядке разработки и утверждения административных регламентов предоставления государственных услуг органами исполнительной власти Челябинской области".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4. Административный регламент размещается на официальном сайте Министерства (www.imchel.ru), в федеральных государственных информационных системах: "Федеральный реестр государственных и муниципальных услуг (функций)" (www.frgu.gosuslugi.ru), "Единый портал государственных и муниципальных услуг (функций)" (www.gosuslugi.ru) (далее именуется - Единый портал).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5. Заявителями на получение государственной услуги являются физические лица и юридические лица (далее именуются - заявители).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От имени заявителей могут выступать их законные представители в порядке, установленном законодательством Российской Федерации.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</w:p>
    <w:p w:rsidR="005544EB" w:rsidRPr="005544EB" w:rsidRDefault="005544EB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II. Стандарт предоставления государственной услуги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</w:p>
    <w:p w:rsidR="005544EB" w:rsidRPr="005544EB" w:rsidRDefault="005544E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6. Наименование государственной услуги - "Выдача разрешения на использование земель или земельных участков, находящихся в государственной собственности Челябинской области, без предоставления земельных участков и установления сервитутов для размещения объектов, виды которых устанавливаются Правительством Российской Федерации".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7. Предоставление государственной услуги осуществляется Министерством имущества Челябинской области.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(в ред. </w:t>
      </w:r>
      <w:hyperlink r:id="rId20" w:history="1">
        <w:r w:rsidRPr="005544EB">
          <w:rPr>
            <w:rFonts w:ascii="Times New Roman" w:hAnsi="Times New Roman" w:cs="Times New Roman"/>
          </w:rPr>
          <w:t>Постановления</w:t>
        </w:r>
      </w:hyperlink>
      <w:r w:rsidRPr="005544EB">
        <w:rPr>
          <w:rFonts w:ascii="Times New Roman" w:hAnsi="Times New Roman" w:cs="Times New Roman"/>
        </w:rPr>
        <w:t xml:space="preserve"> Правительства Челябинской области от 03.10.2019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439-П)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Непосредственное предоставление государственной услуги осуществляет отдел управления и распоряжения земельными участками управления земельных отношений Министерства (далее именуется - отдел управления и распоряжения земельными участками).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Место нахождения Министерства и почтовый адрес: 454091, город Челябинск, проспект Ленина, дом 57.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Справочные телефоны Министерства: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отдел делопроизводства и планирования организационно-контрольного управления Министерства: 8 (351) 263-27-75;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отдел управления и распоряжения земельными участками: 8 (351) 264-35-90, 8 (351) 265-66-98.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Адрес электронной почты Министерства: imchel@gov74.ru.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Кроме того, в предоставлении государственной услуги участвуют: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1) многофункциональные центры предоставления государственных и муниципальных услуг (далее именуются - многофункциональные центры) (в части приема документов, необходимых для предоставления услуги) при наличии заключенного соглашения о взаимодействии между областным государственным казенным учреждением "Многофункциональный центр предоставления государственных и муниципальных услуг Челябинской области" и Министерством. </w:t>
      </w:r>
      <w:hyperlink w:anchor="P387" w:history="1">
        <w:r w:rsidRPr="005544EB">
          <w:rPr>
            <w:rFonts w:ascii="Times New Roman" w:hAnsi="Times New Roman" w:cs="Times New Roman"/>
          </w:rPr>
          <w:t>Информация</w:t>
        </w:r>
      </w:hyperlink>
      <w:r w:rsidRPr="005544EB">
        <w:rPr>
          <w:rFonts w:ascii="Times New Roman" w:hAnsi="Times New Roman" w:cs="Times New Roman"/>
        </w:rPr>
        <w:t xml:space="preserve"> о местах нахождения, номерах телефонов, адресах электронной почты многофункциональных центров содержится в приложении 1 к настоящему </w:t>
      </w:r>
      <w:r w:rsidRPr="005544EB">
        <w:rPr>
          <w:rFonts w:ascii="Times New Roman" w:hAnsi="Times New Roman" w:cs="Times New Roman"/>
        </w:rPr>
        <w:lastRenderedPageBreak/>
        <w:t>Административному регламенту;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2) органы по оказанию государственных услуг в сфере ведения Единого государственного реестра недвижимости.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8. Результатом предоставления государственной услуги является выдача заявителю разрешения на использование земель или земельных участков, находящихся в государственной собственности Челябинской области, без предоставления земельных участков и установления сервитутов для размещения объектов, виды которых устанавливаются Правительством Российской Федерации (далее именуется - разрешение).</w:t>
      </w:r>
    </w:p>
    <w:p w:rsidR="007A5B41" w:rsidRPr="007A5B41" w:rsidRDefault="007A5B41" w:rsidP="007A5B41">
      <w:pPr>
        <w:pStyle w:val="ConsPlusNormal"/>
        <w:spacing w:before="220"/>
        <w:ind w:firstLine="540"/>
        <w:rPr>
          <w:rFonts w:ascii="Times New Roman" w:hAnsi="Times New Roman" w:cs="Times New Roman"/>
        </w:rPr>
      </w:pPr>
      <w:r w:rsidRPr="007A5B41">
        <w:rPr>
          <w:rFonts w:ascii="Times New Roman" w:hAnsi="Times New Roman" w:cs="Times New Roman"/>
        </w:rPr>
        <w:t>9. Срок предоставления государственной услуги:</w:t>
      </w:r>
    </w:p>
    <w:p w:rsidR="007A5B41" w:rsidRPr="007A5B41" w:rsidRDefault="007A5B41" w:rsidP="007A5B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7A5B41">
        <w:rPr>
          <w:rFonts w:ascii="Times New Roman" w:hAnsi="Times New Roman" w:cs="Times New Roman"/>
        </w:rPr>
        <w:t>срок принятия решения о выдаче разрешения (об отказе в выдаче разрешения) в случае размещения объектов, указанных в пункте 5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утвержденного постановлением Правительства Российской Федерации от 3 декабря 2014 г. № 1300 «Об утверждении перечня видов объектов</w:t>
      </w:r>
      <w:proofErr w:type="gramEnd"/>
      <w:r w:rsidRPr="007A5B41">
        <w:rPr>
          <w:rFonts w:ascii="Times New Roman" w:hAnsi="Times New Roman" w:cs="Times New Roman"/>
        </w:rPr>
        <w:t xml:space="preserve">, </w:t>
      </w:r>
      <w:proofErr w:type="gramStart"/>
      <w:r w:rsidRPr="007A5B41">
        <w:rPr>
          <w:rFonts w:ascii="Times New Roman" w:hAnsi="Times New Roman" w:cs="Times New Roman"/>
        </w:rPr>
        <w:t>размещение</w:t>
      </w:r>
      <w:proofErr w:type="gramEnd"/>
      <w:r w:rsidRPr="007A5B41">
        <w:rPr>
          <w:rFonts w:ascii="Times New Roman" w:hAnsi="Times New Roman" w:cs="Times New Roman"/>
        </w:rPr>
        <w:t xml:space="preserve">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 (далее именуется - перечень), -  9 календарных дней со дня регистрации заявления;</w:t>
      </w:r>
    </w:p>
    <w:p w:rsidR="007A5B41" w:rsidRPr="007A5B41" w:rsidRDefault="007A5B41" w:rsidP="007A5B41">
      <w:pPr>
        <w:pStyle w:val="ConsPlusNormal"/>
        <w:spacing w:before="220"/>
        <w:ind w:firstLine="540"/>
        <w:rPr>
          <w:rFonts w:ascii="Times New Roman" w:hAnsi="Times New Roman" w:cs="Times New Roman"/>
        </w:rPr>
      </w:pPr>
      <w:r w:rsidRPr="007A5B41">
        <w:rPr>
          <w:rFonts w:ascii="Times New Roman" w:hAnsi="Times New Roman" w:cs="Times New Roman"/>
        </w:rPr>
        <w:t>срок принятия решения о выдаче разрешения (об отказе в выдаче разрешения) в случае размещения объектов, за исключением указанных в пункте 5 перечня, – 30 календарных дней со дня регистрации заявления;</w:t>
      </w:r>
    </w:p>
    <w:p w:rsidR="007A5B41" w:rsidRPr="007A5B41" w:rsidRDefault="007A5B41" w:rsidP="007A5B41">
      <w:pPr>
        <w:pStyle w:val="ConsPlusNormal"/>
        <w:spacing w:before="220"/>
        <w:ind w:firstLine="540"/>
        <w:rPr>
          <w:rFonts w:ascii="Times New Roman" w:hAnsi="Times New Roman" w:cs="Times New Roman"/>
        </w:rPr>
      </w:pPr>
      <w:r w:rsidRPr="007A5B41">
        <w:rPr>
          <w:rFonts w:ascii="Times New Roman" w:hAnsi="Times New Roman" w:cs="Times New Roman"/>
        </w:rPr>
        <w:t xml:space="preserve">срок направления разрешения (решения об отказе в выдаче разрешения) </w:t>
      </w:r>
      <w:r w:rsidRPr="007A5B41">
        <w:rPr>
          <w:rFonts w:ascii="Times New Roman" w:hAnsi="Times New Roman" w:cs="Times New Roman"/>
        </w:rPr>
        <w:br/>
        <w:t>в случае размещения объектов, указанных в пункте 5 перечня, – 1 рабочий день со дня его подписания;</w:t>
      </w:r>
    </w:p>
    <w:p w:rsidR="007A5B41" w:rsidRDefault="007A5B41" w:rsidP="007A5B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A5B41">
        <w:rPr>
          <w:rFonts w:ascii="Times New Roman" w:hAnsi="Times New Roman" w:cs="Times New Roman"/>
        </w:rPr>
        <w:t xml:space="preserve">срок направления разрешения (решения об отказе в выдаче разрешения) </w:t>
      </w:r>
      <w:r w:rsidRPr="007A5B41">
        <w:rPr>
          <w:rFonts w:ascii="Times New Roman" w:hAnsi="Times New Roman" w:cs="Times New Roman"/>
        </w:rPr>
        <w:br/>
        <w:t>в случае размещения объектов, за исключением указанных в пункте 5 перечня, – 3 рабочих дня со дня его подписания.</w:t>
      </w:r>
    </w:p>
    <w:p w:rsidR="005544EB" w:rsidRPr="005544EB" w:rsidRDefault="005544EB" w:rsidP="007A5B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10. Правовые основания для предоставления государственной услуги: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1) Земельный </w:t>
      </w:r>
      <w:hyperlink r:id="rId21" w:history="1">
        <w:r w:rsidRPr="005544EB">
          <w:rPr>
            <w:rFonts w:ascii="Times New Roman" w:hAnsi="Times New Roman" w:cs="Times New Roman"/>
          </w:rPr>
          <w:t>кодекс</w:t>
        </w:r>
      </w:hyperlink>
      <w:r w:rsidRPr="005544EB">
        <w:rPr>
          <w:rFonts w:ascii="Times New Roman" w:hAnsi="Times New Roman" w:cs="Times New Roman"/>
        </w:rPr>
        <w:t xml:space="preserve"> Российской Федерации;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2) Градостроительный </w:t>
      </w:r>
      <w:hyperlink r:id="rId22" w:history="1">
        <w:r w:rsidRPr="005544EB">
          <w:rPr>
            <w:rFonts w:ascii="Times New Roman" w:hAnsi="Times New Roman" w:cs="Times New Roman"/>
          </w:rPr>
          <w:t>кодекс</w:t>
        </w:r>
      </w:hyperlink>
      <w:r w:rsidRPr="005544EB">
        <w:rPr>
          <w:rFonts w:ascii="Times New Roman" w:hAnsi="Times New Roman" w:cs="Times New Roman"/>
        </w:rPr>
        <w:t xml:space="preserve"> Российской Федерации;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3) Федеральный </w:t>
      </w:r>
      <w:hyperlink r:id="rId23" w:history="1">
        <w:r w:rsidRPr="005544EB">
          <w:rPr>
            <w:rFonts w:ascii="Times New Roman" w:hAnsi="Times New Roman" w:cs="Times New Roman"/>
          </w:rPr>
          <w:t>закон</w:t>
        </w:r>
      </w:hyperlink>
      <w:r w:rsidRPr="005544EB">
        <w:rPr>
          <w:rFonts w:ascii="Times New Roman" w:hAnsi="Times New Roman" w:cs="Times New Roman"/>
        </w:rPr>
        <w:t xml:space="preserve"> от 13 июля 2015 года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218-ФЗ "О государственной регистрации недвижимости";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4) </w:t>
      </w:r>
      <w:hyperlink r:id="rId24" w:history="1">
        <w:r w:rsidRPr="005544EB">
          <w:rPr>
            <w:rFonts w:ascii="Times New Roman" w:hAnsi="Times New Roman" w:cs="Times New Roman"/>
          </w:rPr>
          <w:t>постановление</w:t>
        </w:r>
      </w:hyperlink>
      <w:r w:rsidRPr="005544EB">
        <w:rPr>
          <w:rFonts w:ascii="Times New Roman" w:hAnsi="Times New Roman" w:cs="Times New Roman"/>
        </w:rPr>
        <w:t xml:space="preserve"> Правительства Российской Федерации от 3 декабря 2014 г.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1300 "Об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сервитутов";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5) </w:t>
      </w:r>
      <w:hyperlink r:id="rId25" w:history="1">
        <w:r w:rsidRPr="005544EB">
          <w:rPr>
            <w:rFonts w:ascii="Times New Roman" w:hAnsi="Times New Roman" w:cs="Times New Roman"/>
          </w:rPr>
          <w:t>Закон</w:t>
        </w:r>
      </w:hyperlink>
      <w:r w:rsidRPr="005544EB">
        <w:rPr>
          <w:rFonts w:ascii="Times New Roman" w:hAnsi="Times New Roman" w:cs="Times New Roman"/>
        </w:rPr>
        <w:t xml:space="preserve"> Челябинской области от 13.04.2015 г.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154-ЗО "О земельных отношениях";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6) </w:t>
      </w:r>
      <w:hyperlink r:id="rId26" w:history="1">
        <w:r w:rsidRPr="005544EB">
          <w:rPr>
            <w:rFonts w:ascii="Times New Roman" w:hAnsi="Times New Roman" w:cs="Times New Roman"/>
          </w:rPr>
          <w:t>приказ</w:t>
        </w:r>
      </w:hyperlink>
      <w:r w:rsidRPr="005544EB">
        <w:rPr>
          <w:rFonts w:ascii="Times New Roman" w:hAnsi="Times New Roman" w:cs="Times New Roman"/>
        </w:rPr>
        <w:t xml:space="preserve"> Министерства имущества и природных ресурсов Челябинской области от 30 июня 2015 г.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178-П "О порядке и условиях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сервитутов" (далее именуется - приказ Министерства).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99"/>
      <w:bookmarkEnd w:id="1"/>
      <w:r w:rsidRPr="005544EB">
        <w:rPr>
          <w:rFonts w:ascii="Times New Roman" w:hAnsi="Times New Roman" w:cs="Times New Roman"/>
        </w:rPr>
        <w:t>11. Исчерпывающий перечень документов, необходимых для получения государственной услуги: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100"/>
      <w:bookmarkEnd w:id="2"/>
      <w:proofErr w:type="gramStart"/>
      <w:r w:rsidRPr="005544EB">
        <w:rPr>
          <w:rFonts w:ascii="Times New Roman" w:hAnsi="Times New Roman" w:cs="Times New Roman"/>
        </w:rPr>
        <w:lastRenderedPageBreak/>
        <w:t xml:space="preserve">1) </w:t>
      </w:r>
      <w:hyperlink r:id="rId27" w:history="1">
        <w:r w:rsidRPr="005544EB">
          <w:rPr>
            <w:rFonts w:ascii="Times New Roman" w:hAnsi="Times New Roman" w:cs="Times New Roman"/>
          </w:rPr>
          <w:t>заявление</w:t>
        </w:r>
      </w:hyperlink>
      <w:r w:rsidRPr="005544EB">
        <w:rPr>
          <w:rFonts w:ascii="Times New Roman" w:hAnsi="Times New Roman" w:cs="Times New Roman"/>
        </w:rPr>
        <w:t xml:space="preserve"> о выдаче разрешения на использование земель или земельных участков, находящихся в государственной собственности Челябинской области, без предоставления земельных участков и установления сервитутов (далее именуется - заявление), форма которого установлена в приложении 2 к порядку и условиям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утвержденным приказом Министерства</w:t>
      </w:r>
      <w:proofErr w:type="gramEnd"/>
      <w:r w:rsidRPr="005544EB">
        <w:rPr>
          <w:rFonts w:ascii="Times New Roman" w:hAnsi="Times New Roman" w:cs="Times New Roman"/>
        </w:rPr>
        <w:t xml:space="preserve"> (далее именуется - Порядок).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(в ред. </w:t>
      </w:r>
      <w:hyperlink r:id="rId28" w:history="1">
        <w:r w:rsidRPr="005544EB">
          <w:rPr>
            <w:rFonts w:ascii="Times New Roman" w:hAnsi="Times New Roman" w:cs="Times New Roman"/>
          </w:rPr>
          <w:t>Постановления</w:t>
        </w:r>
      </w:hyperlink>
      <w:r w:rsidRPr="005544EB">
        <w:rPr>
          <w:rFonts w:ascii="Times New Roman" w:hAnsi="Times New Roman" w:cs="Times New Roman"/>
        </w:rPr>
        <w:t xml:space="preserve"> Правительства Челябинской области от 29.11.2018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585-П)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В заявлении указываются: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фамилия, имя и (при наличии) отчество, место жительства заявителя и реквизиты документа, удостоверяющего его личность, - в случае если заявителем является физическое лицо;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наименование, место нахождения, организационно-правовая форма и сведения о государственной регистрации заявителя в Едином государственном реестре юридических лиц - в случае если заявителем является юридическое лицо;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фамилия, имя и (при наличии) отчество представителя заявителя и реквизиты документа, подтверждающего его полномочия, - в случае если </w:t>
      </w:r>
      <w:hyperlink r:id="rId29" w:history="1">
        <w:r w:rsidRPr="005544EB">
          <w:rPr>
            <w:rFonts w:ascii="Times New Roman" w:hAnsi="Times New Roman" w:cs="Times New Roman"/>
          </w:rPr>
          <w:t>заявление</w:t>
        </w:r>
      </w:hyperlink>
      <w:r w:rsidRPr="005544EB">
        <w:rPr>
          <w:rFonts w:ascii="Times New Roman" w:hAnsi="Times New Roman" w:cs="Times New Roman"/>
        </w:rPr>
        <w:t xml:space="preserve"> подается представителем заявителя;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почтовый адрес, адрес электронной почты, номер телефона для связи с заявителем или представителем заявителя;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кадастровый номер земельного участка - в случае если планируется использование всего земельного участка или его части, или адресные ориентиры земель;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предполагаемый срок использования земель или земельного участка с учетом особенностей, установленных </w:t>
      </w:r>
      <w:hyperlink r:id="rId30" w:history="1">
        <w:r w:rsidRPr="005544EB">
          <w:rPr>
            <w:rFonts w:ascii="Times New Roman" w:hAnsi="Times New Roman" w:cs="Times New Roman"/>
          </w:rPr>
          <w:t>пунктом 14.1</w:t>
        </w:r>
      </w:hyperlink>
      <w:r w:rsidRPr="005544EB">
        <w:rPr>
          <w:rFonts w:ascii="Times New Roman" w:hAnsi="Times New Roman" w:cs="Times New Roman"/>
        </w:rPr>
        <w:t xml:space="preserve"> Порядка;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(в ред. </w:t>
      </w:r>
      <w:hyperlink r:id="rId31" w:history="1">
        <w:r w:rsidRPr="005544EB">
          <w:rPr>
            <w:rFonts w:ascii="Times New Roman" w:hAnsi="Times New Roman" w:cs="Times New Roman"/>
          </w:rPr>
          <w:t>Постановления</w:t>
        </w:r>
      </w:hyperlink>
      <w:r w:rsidRPr="005544EB">
        <w:rPr>
          <w:rFonts w:ascii="Times New Roman" w:hAnsi="Times New Roman" w:cs="Times New Roman"/>
        </w:rPr>
        <w:t xml:space="preserve"> Правительства Челябинской области от 29.11.2018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585-П)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цель использования земель или земельного участка и обоснование необходимости размещения объекта;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5544EB">
        <w:rPr>
          <w:rFonts w:ascii="Times New Roman" w:hAnsi="Times New Roman" w:cs="Times New Roman"/>
        </w:rPr>
        <w:t>сведения об объекте, предполагаемом для размещения (основные характеристики объекта: функциональное назначение, состав, площадь, протяженность (размеры), материал конструктивных элементов, мощность, кадастровый номер объекта (при наличии)).</w:t>
      </w:r>
      <w:proofErr w:type="gramEnd"/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(в ред. </w:t>
      </w:r>
      <w:hyperlink r:id="rId32" w:history="1">
        <w:r w:rsidRPr="005544EB">
          <w:rPr>
            <w:rFonts w:ascii="Times New Roman" w:hAnsi="Times New Roman" w:cs="Times New Roman"/>
          </w:rPr>
          <w:t>Постановления</w:t>
        </w:r>
      </w:hyperlink>
      <w:r w:rsidRPr="005544EB">
        <w:rPr>
          <w:rFonts w:ascii="Times New Roman" w:hAnsi="Times New Roman" w:cs="Times New Roman"/>
        </w:rPr>
        <w:t xml:space="preserve"> Правительства Челябинской области от 29.11.2018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585-П)</w:t>
      </w:r>
    </w:p>
    <w:p w:rsidR="005544EB" w:rsidRPr="005544EB" w:rsidRDefault="00245B1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hyperlink r:id="rId33" w:history="1">
        <w:r w:rsidR="005544EB" w:rsidRPr="005544EB">
          <w:rPr>
            <w:rFonts w:ascii="Times New Roman" w:hAnsi="Times New Roman" w:cs="Times New Roman"/>
          </w:rPr>
          <w:t>Заявление</w:t>
        </w:r>
      </w:hyperlink>
      <w:r w:rsidR="005544EB" w:rsidRPr="005544EB">
        <w:rPr>
          <w:rFonts w:ascii="Times New Roman" w:hAnsi="Times New Roman" w:cs="Times New Roman"/>
        </w:rPr>
        <w:t xml:space="preserve"> должно быть подписано заявителем или его представителем, имеющим право в соответствии с законодательством Российской Федерации либо в силу наделения его в порядке, установленном законодательством Российской Федерации, полномочиями выступать от его имени, заверено печатью, если с заявлением обращается юридическое лицо;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2) копии документов, удостоверяющих личность заявителя и представителя заявителя, и документа, подтверждающего полномочия представителя заявителя, - в случае если заявление подается представителем заявителя;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5544EB">
        <w:rPr>
          <w:rFonts w:ascii="Times New Roman" w:hAnsi="Times New Roman" w:cs="Times New Roman"/>
        </w:rPr>
        <w:t xml:space="preserve">3) </w:t>
      </w:r>
      <w:hyperlink r:id="rId34" w:history="1">
        <w:r w:rsidRPr="005544EB">
          <w:rPr>
            <w:rFonts w:ascii="Times New Roman" w:hAnsi="Times New Roman" w:cs="Times New Roman"/>
          </w:rPr>
          <w:t>схема</w:t>
        </w:r>
      </w:hyperlink>
      <w:r w:rsidRPr="005544EB">
        <w:rPr>
          <w:rFonts w:ascii="Times New Roman" w:hAnsi="Times New Roman" w:cs="Times New Roman"/>
        </w:rPr>
        <w:t xml:space="preserve"> границ предполагаемых к использованию земель или части земельного участка на кадастровом плане территории с указанием площади земель или земельных участков, а также координат характерных точек границ территории - в случае если планируется использовать земли или часть земельного участка (с использованием системы координат, применяемой при ведении государственного кадастра недвижимости на территории Челябинской области), составленная в соответствии с типовой формой согласно</w:t>
      </w:r>
      <w:proofErr w:type="gramEnd"/>
      <w:r w:rsidRPr="005544EB">
        <w:rPr>
          <w:rFonts w:ascii="Times New Roman" w:hAnsi="Times New Roman" w:cs="Times New Roman"/>
        </w:rPr>
        <w:t xml:space="preserve"> приложению 3 к Порядку;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4) документы, подтверждающие основания для использования земельного участка: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5544EB">
        <w:rPr>
          <w:rFonts w:ascii="Times New Roman" w:hAnsi="Times New Roman" w:cs="Times New Roman"/>
        </w:rPr>
        <w:t xml:space="preserve">схема монтажа, размещения, установки в случае размещения объектов, указанных в </w:t>
      </w:r>
      <w:hyperlink r:id="rId35" w:history="1">
        <w:r w:rsidRPr="005544EB">
          <w:rPr>
            <w:rFonts w:ascii="Times New Roman" w:hAnsi="Times New Roman" w:cs="Times New Roman"/>
          </w:rPr>
          <w:t>пунктах 1</w:t>
        </w:r>
      </w:hyperlink>
      <w:r w:rsidRPr="005544EB">
        <w:rPr>
          <w:rFonts w:ascii="Times New Roman" w:hAnsi="Times New Roman" w:cs="Times New Roman"/>
        </w:rPr>
        <w:t xml:space="preserve"> - </w:t>
      </w:r>
      <w:hyperlink r:id="rId36" w:history="1">
        <w:r w:rsidRPr="005544EB">
          <w:rPr>
            <w:rFonts w:ascii="Times New Roman" w:hAnsi="Times New Roman" w:cs="Times New Roman"/>
          </w:rPr>
          <w:t>3</w:t>
        </w:r>
      </w:hyperlink>
      <w:r w:rsidRPr="005544EB">
        <w:rPr>
          <w:rFonts w:ascii="Times New Roman" w:hAnsi="Times New Roman" w:cs="Times New Roman"/>
        </w:rPr>
        <w:t xml:space="preserve">, </w:t>
      </w:r>
      <w:hyperlink r:id="rId37" w:history="1">
        <w:r w:rsidRPr="005544EB">
          <w:rPr>
            <w:rFonts w:ascii="Times New Roman" w:hAnsi="Times New Roman" w:cs="Times New Roman"/>
          </w:rPr>
          <w:t>5</w:t>
        </w:r>
      </w:hyperlink>
      <w:r w:rsidRPr="005544EB">
        <w:rPr>
          <w:rFonts w:ascii="Times New Roman" w:hAnsi="Times New Roman" w:cs="Times New Roman"/>
        </w:rPr>
        <w:t xml:space="preserve"> - </w:t>
      </w:r>
      <w:hyperlink r:id="rId38" w:history="1">
        <w:r w:rsidRPr="005544EB">
          <w:rPr>
            <w:rFonts w:ascii="Times New Roman" w:hAnsi="Times New Roman" w:cs="Times New Roman"/>
          </w:rPr>
          <w:t>30</w:t>
        </w:r>
      </w:hyperlink>
      <w:r w:rsidRPr="005544EB">
        <w:rPr>
          <w:rFonts w:ascii="Times New Roman" w:hAnsi="Times New Roman" w:cs="Times New Roman"/>
        </w:rPr>
        <w:t xml:space="preserve"> перечня видов объектов, размещение которых может осуществляться на землях или </w:t>
      </w:r>
      <w:r w:rsidRPr="005544EB">
        <w:rPr>
          <w:rFonts w:ascii="Times New Roman" w:hAnsi="Times New Roman" w:cs="Times New Roman"/>
        </w:rPr>
        <w:lastRenderedPageBreak/>
        <w:t xml:space="preserve">земельных участках, находящихся в государственной или муниципальной собственности, без предоставления земельных участков и установления сервитутов, утвержденного постановлением Правительства Российской Федерации от 3 декабря 2014 года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1300 "Об утверждении перечня видов объектов, размещение которых может осуществляться</w:t>
      </w:r>
      <w:proofErr w:type="gramEnd"/>
      <w:r w:rsidRPr="005544EB">
        <w:rPr>
          <w:rFonts w:ascii="Times New Roman" w:hAnsi="Times New Roman" w:cs="Times New Roman"/>
        </w:rPr>
        <w:t xml:space="preserve">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сервитутов" (далее именуется - перечень);</w:t>
      </w:r>
    </w:p>
    <w:p w:rsidR="005544EB" w:rsidRPr="005544EB" w:rsidRDefault="007A5B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A5B41">
        <w:rPr>
          <w:rFonts w:ascii="Times New Roman" w:hAnsi="Times New Roman" w:cs="Times New Roman"/>
        </w:rPr>
        <w:t>схема монтажа, размещения, установки в случае размещения объектов, указанных в пунктах 1 - 3, 5 - 30 перечня;</w:t>
      </w:r>
    </w:p>
    <w:p w:rsidR="005544EB" w:rsidRPr="005544EB" w:rsidRDefault="007A5B41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spellStart"/>
      <w:r>
        <w:rPr>
          <w:rFonts w:ascii="Times New Roman" w:hAnsi="Times New Roman" w:cs="Times New Roman"/>
        </w:rPr>
        <w:t>пп</w:t>
      </w:r>
      <w:proofErr w:type="spellEnd"/>
      <w:r>
        <w:rPr>
          <w:rFonts w:ascii="Times New Roman" w:hAnsi="Times New Roman" w:cs="Times New Roman"/>
        </w:rPr>
        <w:t>. 1</w:t>
      </w:r>
      <w:r w:rsidR="005544EB" w:rsidRPr="005544EB">
        <w:rPr>
          <w:rFonts w:ascii="Times New Roman" w:hAnsi="Times New Roman" w:cs="Times New Roman"/>
        </w:rPr>
        <w:t xml:space="preserve"> в ред. </w:t>
      </w:r>
      <w:hyperlink r:id="rId39" w:history="1">
        <w:r w:rsidR="005544EB" w:rsidRPr="005544EB">
          <w:rPr>
            <w:rFonts w:ascii="Times New Roman" w:hAnsi="Times New Roman" w:cs="Times New Roman"/>
          </w:rPr>
          <w:t>Постановления</w:t>
        </w:r>
      </w:hyperlink>
      <w:r w:rsidR="005544EB" w:rsidRPr="005544EB">
        <w:rPr>
          <w:rFonts w:ascii="Times New Roman" w:hAnsi="Times New Roman" w:cs="Times New Roman"/>
        </w:rPr>
        <w:t xml:space="preserve"> Правительства Челябинской области от </w:t>
      </w:r>
      <w:r>
        <w:rPr>
          <w:rFonts w:ascii="Times New Roman" w:hAnsi="Times New Roman" w:cs="Times New Roman"/>
        </w:rPr>
        <w:t>19.10.2020</w:t>
      </w:r>
      <w:r w:rsidR="005544EB" w:rsidRPr="005544EB">
        <w:rPr>
          <w:rFonts w:ascii="Times New Roman" w:hAnsi="Times New Roman" w:cs="Times New Roman"/>
        </w:rPr>
        <w:t xml:space="preserve"> </w:t>
      </w:r>
      <w:r w:rsidR="005544EB">
        <w:rPr>
          <w:rFonts w:ascii="Times New Roman" w:hAnsi="Times New Roman" w:cs="Times New Roman"/>
        </w:rPr>
        <w:t xml:space="preserve">№ </w:t>
      </w:r>
      <w:r>
        <w:rPr>
          <w:rFonts w:ascii="Times New Roman" w:hAnsi="Times New Roman" w:cs="Times New Roman"/>
        </w:rPr>
        <w:t>523</w:t>
      </w:r>
      <w:r w:rsidR="005544EB" w:rsidRPr="005544EB">
        <w:rPr>
          <w:rFonts w:ascii="Times New Roman" w:hAnsi="Times New Roman" w:cs="Times New Roman"/>
        </w:rPr>
        <w:t>-П)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5) материалы, содержащие графические, экспозиционные решения, отображающие объемно-пространственный и архитектурно-художественный вид объекта, - в случае размещения объектов, указанных в </w:t>
      </w:r>
      <w:hyperlink r:id="rId40" w:history="1">
        <w:r w:rsidRPr="005544EB">
          <w:rPr>
            <w:rFonts w:ascii="Times New Roman" w:hAnsi="Times New Roman" w:cs="Times New Roman"/>
          </w:rPr>
          <w:t>пункте 4</w:t>
        </w:r>
      </w:hyperlink>
      <w:r w:rsidRPr="005544EB">
        <w:rPr>
          <w:rFonts w:ascii="Times New Roman" w:hAnsi="Times New Roman" w:cs="Times New Roman"/>
        </w:rPr>
        <w:t xml:space="preserve"> перечня.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(в ред. </w:t>
      </w:r>
      <w:hyperlink r:id="rId41" w:history="1">
        <w:r w:rsidRPr="005544EB">
          <w:rPr>
            <w:rFonts w:ascii="Times New Roman" w:hAnsi="Times New Roman" w:cs="Times New Roman"/>
          </w:rPr>
          <w:t>Постановления</w:t>
        </w:r>
      </w:hyperlink>
      <w:r w:rsidRPr="005544EB">
        <w:rPr>
          <w:rFonts w:ascii="Times New Roman" w:hAnsi="Times New Roman" w:cs="Times New Roman"/>
        </w:rPr>
        <w:t xml:space="preserve"> Правительства Челябинской области от 29.11.2018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585-П)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" w:name="P122"/>
      <w:bookmarkEnd w:id="3"/>
      <w:proofErr w:type="gramStart"/>
      <w:r w:rsidRPr="005544EB">
        <w:rPr>
          <w:rFonts w:ascii="Times New Roman" w:hAnsi="Times New Roman" w:cs="Times New Roman"/>
        </w:rPr>
        <w:t>Если целью использования земель, части земельного участка является благоустройство прилегающей территории индивидуального жилого дома (части жилого дома) или земельного участка, предназначенного для ведения личного подсобного хозяйства, а предполагаемые к использованию земли или части земельного участка непосредственно примыкают к принадлежащему заявителю земельному участку, в границах которого расположен соответствующий индивидуальный жилой дом (часть жилого дома), или к земельному участку, предназначенному для ведения</w:t>
      </w:r>
      <w:proofErr w:type="gramEnd"/>
      <w:r w:rsidRPr="005544EB">
        <w:rPr>
          <w:rFonts w:ascii="Times New Roman" w:hAnsi="Times New Roman" w:cs="Times New Roman"/>
        </w:rPr>
        <w:t xml:space="preserve"> личного подсобного хозяйства, представление </w:t>
      </w:r>
      <w:proofErr w:type="gramStart"/>
      <w:r w:rsidRPr="005544EB">
        <w:rPr>
          <w:rFonts w:ascii="Times New Roman" w:hAnsi="Times New Roman" w:cs="Times New Roman"/>
        </w:rPr>
        <w:t>материалов, предусмотренных настоящим подпунктом не требуется</w:t>
      </w:r>
      <w:proofErr w:type="gramEnd"/>
      <w:r w:rsidRPr="005544EB">
        <w:rPr>
          <w:rFonts w:ascii="Times New Roman" w:hAnsi="Times New Roman" w:cs="Times New Roman"/>
        </w:rPr>
        <w:t>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" w:name="P123"/>
      <w:bookmarkEnd w:id="4"/>
      <w:r w:rsidRPr="005544EB">
        <w:rPr>
          <w:rFonts w:ascii="Times New Roman" w:hAnsi="Times New Roman" w:cs="Times New Roman"/>
        </w:rPr>
        <w:t xml:space="preserve">6) технические характеристики планируемого объекта и технические условия размещения объекта (при наличии) - в случае размещения объектов, указанных в </w:t>
      </w:r>
      <w:hyperlink r:id="rId42" w:history="1">
        <w:r w:rsidRPr="005544EB">
          <w:rPr>
            <w:rFonts w:ascii="Times New Roman" w:hAnsi="Times New Roman" w:cs="Times New Roman"/>
          </w:rPr>
          <w:t>пунктах 1</w:t>
        </w:r>
      </w:hyperlink>
      <w:r w:rsidRPr="005544EB">
        <w:rPr>
          <w:rFonts w:ascii="Times New Roman" w:hAnsi="Times New Roman" w:cs="Times New Roman"/>
        </w:rPr>
        <w:t xml:space="preserve"> - </w:t>
      </w:r>
      <w:hyperlink r:id="rId43" w:history="1">
        <w:r w:rsidRPr="005544EB">
          <w:rPr>
            <w:rFonts w:ascii="Times New Roman" w:hAnsi="Times New Roman" w:cs="Times New Roman"/>
          </w:rPr>
          <w:t>3</w:t>
        </w:r>
      </w:hyperlink>
      <w:r w:rsidRPr="005544EB">
        <w:rPr>
          <w:rFonts w:ascii="Times New Roman" w:hAnsi="Times New Roman" w:cs="Times New Roman"/>
        </w:rPr>
        <w:t xml:space="preserve">, </w:t>
      </w:r>
      <w:hyperlink r:id="rId44" w:history="1">
        <w:r w:rsidRPr="005544EB">
          <w:rPr>
            <w:rFonts w:ascii="Times New Roman" w:hAnsi="Times New Roman" w:cs="Times New Roman"/>
          </w:rPr>
          <w:t>5</w:t>
        </w:r>
      </w:hyperlink>
      <w:r w:rsidRPr="005544EB">
        <w:rPr>
          <w:rFonts w:ascii="Times New Roman" w:hAnsi="Times New Roman" w:cs="Times New Roman"/>
        </w:rPr>
        <w:t xml:space="preserve"> - </w:t>
      </w:r>
      <w:hyperlink r:id="rId45" w:history="1">
        <w:r w:rsidRPr="005544EB">
          <w:rPr>
            <w:rFonts w:ascii="Times New Roman" w:hAnsi="Times New Roman" w:cs="Times New Roman"/>
          </w:rPr>
          <w:t>7</w:t>
        </w:r>
      </w:hyperlink>
      <w:r w:rsidRPr="005544EB">
        <w:rPr>
          <w:rFonts w:ascii="Times New Roman" w:hAnsi="Times New Roman" w:cs="Times New Roman"/>
        </w:rPr>
        <w:t xml:space="preserve">, </w:t>
      </w:r>
      <w:hyperlink r:id="rId46" w:history="1">
        <w:r w:rsidRPr="005544EB">
          <w:rPr>
            <w:rFonts w:ascii="Times New Roman" w:hAnsi="Times New Roman" w:cs="Times New Roman"/>
          </w:rPr>
          <w:t>11</w:t>
        </w:r>
      </w:hyperlink>
      <w:r w:rsidRPr="005544EB">
        <w:rPr>
          <w:rFonts w:ascii="Times New Roman" w:hAnsi="Times New Roman" w:cs="Times New Roman"/>
        </w:rPr>
        <w:t xml:space="preserve">, </w:t>
      </w:r>
      <w:hyperlink r:id="rId47" w:history="1">
        <w:r w:rsidRPr="005544EB">
          <w:rPr>
            <w:rFonts w:ascii="Times New Roman" w:hAnsi="Times New Roman" w:cs="Times New Roman"/>
          </w:rPr>
          <w:t>12</w:t>
        </w:r>
      </w:hyperlink>
      <w:r w:rsidRPr="005544EB">
        <w:rPr>
          <w:rFonts w:ascii="Times New Roman" w:hAnsi="Times New Roman" w:cs="Times New Roman"/>
        </w:rPr>
        <w:t xml:space="preserve"> перечня;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(в ред. </w:t>
      </w:r>
      <w:hyperlink r:id="rId48" w:history="1">
        <w:r w:rsidRPr="005544EB">
          <w:rPr>
            <w:rFonts w:ascii="Times New Roman" w:hAnsi="Times New Roman" w:cs="Times New Roman"/>
          </w:rPr>
          <w:t>Постановления</w:t>
        </w:r>
      </w:hyperlink>
      <w:r w:rsidRPr="005544EB">
        <w:rPr>
          <w:rFonts w:ascii="Times New Roman" w:hAnsi="Times New Roman" w:cs="Times New Roman"/>
        </w:rPr>
        <w:t xml:space="preserve"> Правительства Челябинской области от 29.11.2018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585-П)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5" w:name="P125"/>
      <w:bookmarkEnd w:id="5"/>
      <w:r w:rsidRPr="005544EB">
        <w:rPr>
          <w:rFonts w:ascii="Times New Roman" w:hAnsi="Times New Roman" w:cs="Times New Roman"/>
        </w:rPr>
        <w:t xml:space="preserve">7) лицензия на право пользования недрами - в случае размещения на предполагаемых к использованию землях или земельных участках объектов, указанных в </w:t>
      </w:r>
      <w:hyperlink r:id="rId49" w:history="1">
        <w:r w:rsidRPr="005544EB">
          <w:rPr>
            <w:rFonts w:ascii="Times New Roman" w:hAnsi="Times New Roman" w:cs="Times New Roman"/>
          </w:rPr>
          <w:t>пункте 10</w:t>
        </w:r>
      </w:hyperlink>
      <w:r w:rsidRPr="005544EB">
        <w:rPr>
          <w:rFonts w:ascii="Times New Roman" w:hAnsi="Times New Roman" w:cs="Times New Roman"/>
        </w:rPr>
        <w:t xml:space="preserve"> перечня;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8) кадастровая выписка о земельном участке или кадастровый паспорт земельного участка;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6" w:name="P127"/>
      <w:bookmarkEnd w:id="6"/>
      <w:r w:rsidRPr="005544EB">
        <w:rPr>
          <w:rFonts w:ascii="Times New Roman" w:hAnsi="Times New Roman" w:cs="Times New Roman"/>
        </w:rPr>
        <w:t>9) выписка из Единого государственного реестра недвижимости об объекте недвижимости (земельный участок и (или) сооружение).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(в ред. </w:t>
      </w:r>
      <w:hyperlink r:id="rId50" w:history="1">
        <w:r w:rsidRPr="005544EB">
          <w:rPr>
            <w:rFonts w:ascii="Times New Roman" w:hAnsi="Times New Roman" w:cs="Times New Roman"/>
          </w:rPr>
          <w:t>Постановления</w:t>
        </w:r>
      </w:hyperlink>
      <w:r w:rsidRPr="005544EB">
        <w:rPr>
          <w:rFonts w:ascii="Times New Roman" w:hAnsi="Times New Roman" w:cs="Times New Roman"/>
        </w:rPr>
        <w:t xml:space="preserve"> Правительства Челябинской области от 29.11.2018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585-П)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7" w:name="P129"/>
      <w:bookmarkEnd w:id="7"/>
      <w:r w:rsidRPr="005544EB">
        <w:rPr>
          <w:rFonts w:ascii="Times New Roman" w:hAnsi="Times New Roman" w:cs="Times New Roman"/>
        </w:rPr>
        <w:t>10) письменные согласования сетевых организаций в случае размещения объектов, указанных в перечне, в охранных зонах инженерных коммуникаций.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(</w:t>
      </w:r>
      <w:proofErr w:type="spellStart"/>
      <w:r w:rsidRPr="005544EB">
        <w:rPr>
          <w:rFonts w:ascii="Times New Roman" w:hAnsi="Times New Roman" w:cs="Times New Roman"/>
        </w:rPr>
        <w:t>пп</w:t>
      </w:r>
      <w:proofErr w:type="spellEnd"/>
      <w:r w:rsidRPr="005544EB">
        <w:rPr>
          <w:rFonts w:ascii="Times New Roman" w:hAnsi="Times New Roman" w:cs="Times New Roman"/>
        </w:rPr>
        <w:t xml:space="preserve">. 10 </w:t>
      </w:r>
      <w:proofErr w:type="gramStart"/>
      <w:r w:rsidRPr="005544EB">
        <w:rPr>
          <w:rFonts w:ascii="Times New Roman" w:hAnsi="Times New Roman" w:cs="Times New Roman"/>
        </w:rPr>
        <w:t>введен</w:t>
      </w:r>
      <w:proofErr w:type="gramEnd"/>
      <w:r w:rsidRPr="005544EB">
        <w:rPr>
          <w:rFonts w:ascii="Times New Roman" w:hAnsi="Times New Roman" w:cs="Times New Roman"/>
        </w:rPr>
        <w:t xml:space="preserve"> </w:t>
      </w:r>
      <w:hyperlink r:id="rId51" w:history="1">
        <w:r w:rsidRPr="005544EB">
          <w:rPr>
            <w:rFonts w:ascii="Times New Roman" w:hAnsi="Times New Roman" w:cs="Times New Roman"/>
          </w:rPr>
          <w:t>Постановлением</w:t>
        </w:r>
      </w:hyperlink>
      <w:r w:rsidRPr="005544EB">
        <w:rPr>
          <w:rFonts w:ascii="Times New Roman" w:hAnsi="Times New Roman" w:cs="Times New Roman"/>
        </w:rPr>
        <w:t xml:space="preserve"> Правительства Челябинской области от 29.11.2018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585-П)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Документы, указанные в </w:t>
      </w:r>
      <w:hyperlink w:anchor="P100" w:history="1">
        <w:r w:rsidRPr="005544EB">
          <w:rPr>
            <w:rFonts w:ascii="Times New Roman" w:hAnsi="Times New Roman" w:cs="Times New Roman"/>
          </w:rPr>
          <w:t>подпунктах 1</w:t>
        </w:r>
      </w:hyperlink>
      <w:r w:rsidRPr="005544EB">
        <w:rPr>
          <w:rFonts w:ascii="Times New Roman" w:hAnsi="Times New Roman" w:cs="Times New Roman"/>
        </w:rPr>
        <w:t xml:space="preserve"> - </w:t>
      </w:r>
      <w:hyperlink w:anchor="P123" w:history="1">
        <w:r w:rsidRPr="005544EB">
          <w:rPr>
            <w:rFonts w:ascii="Times New Roman" w:hAnsi="Times New Roman" w:cs="Times New Roman"/>
          </w:rPr>
          <w:t>6</w:t>
        </w:r>
      </w:hyperlink>
      <w:r w:rsidRPr="005544EB">
        <w:rPr>
          <w:rFonts w:ascii="Times New Roman" w:hAnsi="Times New Roman" w:cs="Times New Roman"/>
        </w:rPr>
        <w:t xml:space="preserve">, </w:t>
      </w:r>
      <w:hyperlink w:anchor="P129" w:history="1">
        <w:r w:rsidRPr="005544EB">
          <w:rPr>
            <w:rFonts w:ascii="Times New Roman" w:hAnsi="Times New Roman" w:cs="Times New Roman"/>
          </w:rPr>
          <w:t>10</w:t>
        </w:r>
      </w:hyperlink>
      <w:r w:rsidRPr="005544EB">
        <w:rPr>
          <w:rFonts w:ascii="Times New Roman" w:hAnsi="Times New Roman" w:cs="Times New Roman"/>
        </w:rPr>
        <w:t xml:space="preserve"> настоящего пункта, заявитель должен представить самостоятельно. Документы, указанные в </w:t>
      </w:r>
      <w:hyperlink w:anchor="P125" w:history="1">
        <w:r w:rsidRPr="005544EB">
          <w:rPr>
            <w:rFonts w:ascii="Times New Roman" w:hAnsi="Times New Roman" w:cs="Times New Roman"/>
          </w:rPr>
          <w:t>подпунктах 7</w:t>
        </w:r>
      </w:hyperlink>
      <w:r w:rsidRPr="005544EB">
        <w:rPr>
          <w:rFonts w:ascii="Times New Roman" w:hAnsi="Times New Roman" w:cs="Times New Roman"/>
        </w:rPr>
        <w:t xml:space="preserve"> - </w:t>
      </w:r>
      <w:hyperlink w:anchor="P127" w:history="1">
        <w:r w:rsidRPr="005544EB">
          <w:rPr>
            <w:rFonts w:ascii="Times New Roman" w:hAnsi="Times New Roman" w:cs="Times New Roman"/>
          </w:rPr>
          <w:t>9</w:t>
        </w:r>
      </w:hyperlink>
      <w:r w:rsidRPr="005544EB">
        <w:rPr>
          <w:rFonts w:ascii="Times New Roman" w:hAnsi="Times New Roman" w:cs="Times New Roman"/>
        </w:rPr>
        <w:t xml:space="preserve"> настоящего пункта, запрашиваются Министерством в рамках межведомственного информационного взаимодействия. Заявитель вправе по собственной инициативе самостоятельно представить документы, указанные в </w:t>
      </w:r>
      <w:hyperlink w:anchor="P125" w:history="1">
        <w:r w:rsidRPr="005544EB">
          <w:rPr>
            <w:rFonts w:ascii="Times New Roman" w:hAnsi="Times New Roman" w:cs="Times New Roman"/>
          </w:rPr>
          <w:t>подпунктах 7</w:t>
        </w:r>
      </w:hyperlink>
      <w:r w:rsidRPr="005544EB">
        <w:rPr>
          <w:rFonts w:ascii="Times New Roman" w:hAnsi="Times New Roman" w:cs="Times New Roman"/>
        </w:rPr>
        <w:t xml:space="preserve"> - </w:t>
      </w:r>
      <w:hyperlink w:anchor="P127" w:history="1">
        <w:r w:rsidRPr="005544EB">
          <w:rPr>
            <w:rFonts w:ascii="Times New Roman" w:hAnsi="Times New Roman" w:cs="Times New Roman"/>
          </w:rPr>
          <w:t>9</w:t>
        </w:r>
      </w:hyperlink>
      <w:r w:rsidRPr="005544EB">
        <w:rPr>
          <w:rFonts w:ascii="Times New Roman" w:hAnsi="Times New Roman" w:cs="Times New Roman"/>
        </w:rPr>
        <w:t xml:space="preserve"> настоящего пункта.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(в ред. </w:t>
      </w:r>
      <w:hyperlink r:id="rId52" w:history="1">
        <w:r w:rsidRPr="005544EB">
          <w:rPr>
            <w:rFonts w:ascii="Times New Roman" w:hAnsi="Times New Roman" w:cs="Times New Roman"/>
          </w:rPr>
          <w:t>Постановления</w:t>
        </w:r>
      </w:hyperlink>
      <w:r w:rsidRPr="005544EB">
        <w:rPr>
          <w:rFonts w:ascii="Times New Roman" w:hAnsi="Times New Roman" w:cs="Times New Roman"/>
        </w:rPr>
        <w:t xml:space="preserve"> Правительства Челябинской области от 29.11.2018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585-П)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12. Документы, указанные в </w:t>
      </w:r>
      <w:hyperlink w:anchor="P99" w:history="1">
        <w:r w:rsidRPr="005544EB">
          <w:rPr>
            <w:rFonts w:ascii="Times New Roman" w:hAnsi="Times New Roman" w:cs="Times New Roman"/>
          </w:rPr>
          <w:t>пункте 11</w:t>
        </w:r>
      </w:hyperlink>
      <w:r w:rsidRPr="005544EB">
        <w:rPr>
          <w:rFonts w:ascii="Times New Roman" w:hAnsi="Times New Roman" w:cs="Times New Roman"/>
        </w:rPr>
        <w:t xml:space="preserve"> настоящего Административного регламента, могут быть представлены в Министерство следующими способами: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1) при личном обращении в отдел делопроизводства и планирования Министерства. Дата подачи </w:t>
      </w:r>
      <w:hyperlink r:id="rId53" w:history="1">
        <w:r w:rsidRPr="005544EB">
          <w:rPr>
            <w:rFonts w:ascii="Times New Roman" w:hAnsi="Times New Roman" w:cs="Times New Roman"/>
          </w:rPr>
          <w:t>заявления</w:t>
        </w:r>
      </w:hyperlink>
      <w:r w:rsidRPr="005544EB">
        <w:rPr>
          <w:rFonts w:ascii="Times New Roman" w:hAnsi="Times New Roman" w:cs="Times New Roman"/>
        </w:rPr>
        <w:t xml:space="preserve"> фиксируется штампом с присвоением входящего номера;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2) посредством почтового отправления с описью вложения и уведомлением о вручении. Днем обращения за государственной услугой является дата регистрации заявления Министерством;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lastRenderedPageBreak/>
        <w:t>3) посредством представления в многофункциональные центры;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4) в форме электронного документа.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13. При предоставлении государственной услуги должностные лица Министерства не вправе требовать от заявителя: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5544EB">
        <w:rPr>
          <w:rFonts w:ascii="Times New Roman" w:hAnsi="Times New Roman" w:cs="Times New Roman"/>
        </w:rPr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Челябинской области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54" w:history="1">
        <w:r w:rsidRPr="005544EB">
          <w:rPr>
            <w:rFonts w:ascii="Times New Roman" w:hAnsi="Times New Roman" w:cs="Times New Roman"/>
          </w:rPr>
          <w:t>пункте 6</w:t>
        </w:r>
        <w:proofErr w:type="gramEnd"/>
        <w:r w:rsidRPr="005544EB">
          <w:rPr>
            <w:rFonts w:ascii="Times New Roman" w:hAnsi="Times New Roman" w:cs="Times New Roman"/>
          </w:rPr>
          <w:t xml:space="preserve"> статьи 7</w:t>
        </w:r>
      </w:hyperlink>
      <w:r w:rsidRPr="005544EB">
        <w:rPr>
          <w:rFonts w:ascii="Times New Roman" w:hAnsi="Times New Roman" w:cs="Times New Roman"/>
        </w:rPr>
        <w:t xml:space="preserve"> Федерального закона от 27 июля 2010 года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210-ФЗ "Об организации предоставления государственных и муниципальных услуг";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5544EB">
        <w:rPr>
          <w:rFonts w:ascii="Times New Roman" w:hAnsi="Times New Roman" w:cs="Times New Roman"/>
        </w:rPr>
        <w:t xml:space="preserve">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представляемых в результате предоставления таких услуг, включенных в перечни, указанные в </w:t>
      </w:r>
      <w:hyperlink r:id="rId55" w:history="1">
        <w:r w:rsidRPr="005544EB">
          <w:rPr>
            <w:rFonts w:ascii="Times New Roman" w:hAnsi="Times New Roman" w:cs="Times New Roman"/>
          </w:rPr>
          <w:t>пункте 1 статьи 9</w:t>
        </w:r>
      </w:hyperlink>
      <w:r w:rsidRPr="005544EB">
        <w:rPr>
          <w:rFonts w:ascii="Times New Roman" w:hAnsi="Times New Roman" w:cs="Times New Roman"/>
        </w:rPr>
        <w:t xml:space="preserve"> Федерального закона от 27 июля 2010 года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210-ФЗ "Об организации предоставления государственных и</w:t>
      </w:r>
      <w:proofErr w:type="gramEnd"/>
      <w:r w:rsidRPr="005544EB">
        <w:rPr>
          <w:rFonts w:ascii="Times New Roman" w:hAnsi="Times New Roman" w:cs="Times New Roman"/>
        </w:rPr>
        <w:t xml:space="preserve"> муниципальных услуг".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следующих случаев: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(абзац введен </w:t>
      </w:r>
      <w:hyperlink r:id="rId56" w:history="1">
        <w:r w:rsidRPr="005544EB">
          <w:rPr>
            <w:rFonts w:ascii="Times New Roman" w:hAnsi="Times New Roman" w:cs="Times New Roman"/>
          </w:rPr>
          <w:t>Постановлением</w:t>
        </w:r>
      </w:hyperlink>
      <w:r w:rsidRPr="005544EB">
        <w:rPr>
          <w:rFonts w:ascii="Times New Roman" w:hAnsi="Times New Roman" w:cs="Times New Roman"/>
        </w:rPr>
        <w:t xml:space="preserve"> Правительства Челябинской области от 29.11.2018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585-П)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8" w:name="P144"/>
      <w:bookmarkEnd w:id="8"/>
      <w:r w:rsidRPr="005544EB">
        <w:rPr>
          <w:rFonts w:ascii="Times New Roman" w:hAnsi="Times New Roman" w:cs="Times New Roman"/>
        </w:rPr>
        <w:t>изменение требований нормативных правовых актов, касающихся предоставления государственной услуги, после первоначальной подачи заявления о предоставлении государственной услуги;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(абзац введен </w:t>
      </w:r>
      <w:hyperlink r:id="rId57" w:history="1">
        <w:r w:rsidRPr="005544EB">
          <w:rPr>
            <w:rFonts w:ascii="Times New Roman" w:hAnsi="Times New Roman" w:cs="Times New Roman"/>
          </w:rPr>
          <w:t>Постановлением</w:t>
        </w:r>
      </w:hyperlink>
      <w:r w:rsidRPr="005544EB">
        <w:rPr>
          <w:rFonts w:ascii="Times New Roman" w:hAnsi="Times New Roman" w:cs="Times New Roman"/>
        </w:rPr>
        <w:t xml:space="preserve"> Правительства Челябинской области от 29.11.2018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585-П)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наличие ошибок в заявлении о предоставлении государственной услуги и документах, поданных заявителем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 и не включенных в представленный ранее комплект документов;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(абзац введен </w:t>
      </w:r>
      <w:hyperlink r:id="rId58" w:history="1">
        <w:r w:rsidRPr="005544EB">
          <w:rPr>
            <w:rFonts w:ascii="Times New Roman" w:hAnsi="Times New Roman" w:cs="Times New Roman"/>
          </w:rPr>
          <w:t>Постановлением</w:t>
        </w:r>
      </w:hyperlink>
      <w:r w:rsidRPr="005544EB">
        <w:rPr>
          <w:rFonts w:ascii="Times New Roman" w:hAnsi="Times New Roman" w:cs="Times New Roman"/>
        </w:rPr>
        <w:t xml:space="preserve"> Правительства Челябинской области от 29.11.2018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585-П)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услуги;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(абзац введен </w:t>
      </w:r>
      <w:hyperlink r:id="rId59" w:history="1">
        <w:r w:rsidRPr="005544EB">
          <w:rPr>
            <w:rFonts w:ascii="Times New Roman" w:hAnsi="Times New Roman" w:cs="Times New Roman"/>
          </w:rPr>
          <w:t>Постановлением</w:t>
        </w:r>
      </w:hyperlink>
      <w:r w:rsidRPr="005544EB">
        <w:rPr>
          <w:rFonts w:ascii="Times New Roman" w:hAnsi="Times New Roman" w:cs="Times New Roman"/>
        </w:rPr>
        <w:t xml:space="preserve"> Правительства Челябинской области от 29.11.2018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585-П)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9" w:name="P150"/>
      <w:bookmarkEnd w:id="9"/>
      <w:proofErr w:type="gramStart"/>
      <w:r w:rsidRPr="005544EB">
        <w:rPr>
          <w:rFonts w:ascii="Times New Roman" w:hAnsi="Times New Roman" w:cs="Times New Roman"/>
        </w:rPr>
        <w:t>выявление документально подтвержденного факта (признаков) ошибочного или противоправного действия (бездействия) должностного лица Министерства, государственного гражданского служащего Министерства, работника многофункционального центра при первоначальном отказе в приеме документов, необходимых для предоставления государственной услуги, либо в предоставлении государственной услуги, о чем в письменном виде за подписью Министра имущества Челябинской области (далее именуется - Министр), руководителя многофункционального центра при первоначальном отказе в приеме документов, необходимых</w:t>
      </w:r>
      <w:proofErr w:type="gramEnd"/>
      <w:r w:rsidRPr="005544EB">
        <w:rPr>
          <w:rFonts w:ascii="Times New Roman" w:hAnsi="Times New Roman" w:cs="Times New Roman"/>
        </w:rPr>
        <w:t xml:space="preserve"> для предоставления государственной услуги, уведомляется заявитель, а также приносятся </w:t>
      </w:r>
      <w:r w:rsidRPr="005544EB">
        <w:rPr>
          <w:rFonts w:ascii="Times New Roman" w:hAnsi="Times New Roman" w:cs="Times New Roman"/>
        </w:rPr>
        <w:lastRenderedPageBreak/>
        <w:t>извинения за доставленные неудобства.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(абзац введен </w:t>
      </w:r>
      <w:hyperlink r:id="rId60" w:history="1">
        <w:r w:rsidRPr="005544EB">
          <w:rPr>
            <w:rFonts w:ascii="Times New Roman" w:hAnsi="Times New Roman" w:cs="Times New Roman"/>
          </w:rPr>
          <w:t>Постановлением</w:t>
        </w:r>
      </w:hyperlink>
      <w:r w:rsidRPr="005544EB">
        <w:rPr>
          <w:rFonts w:ascii="Times New Roman" w:hAnsi="Times New Roman" w:cs="Times New Roman"/>
        </w:rPr>
        <w:t xml:space="preserve"> Правительства Челябинской области от 29.11.2018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 xml:space="preserve">585-П; в ред. </w:t>
      </w:r>
      <w:hyperlink r:id="rId61" w:history="1">
        <w:r w:rsidRPr="005544EB">
          <w:rPr>
            <w:rFonts w:ascii="Times New Roman" w:hAnsi="Times New Roman" w:cs="Times New Roman"/>
          </w:rPr>
          <w:t>Постановления</w:t>
        </w:r>
      </w:hyperlink>
      <w:r w:rsidRPr="005544EB">
        <w:rPr>
          <w:rFonts w:ascii="Times New Roman" w:hAnsi="Times New Roman" w:cs="Times New Roman"/>
        </w:rPr>
        <w:t xml:space="preserve"> Правительства Челябинской области от 03.10.2019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439-П)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14. Основания для отказа в приеме документов, необходимых для предоставления услуги, отсутствуют.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15. Основания для приостановления предоставления государственной услуги отсутствуют.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0" w:name="P154"/>
      <w:bookmarkEnd w:id="10"/>
      <w:r w:rsidRPr="005544EB">
        <w:rPr>
          <w:rFonts w:ascii="Times New Roman" w:hAnsi="Times New Roman" w:cs="Times New Roman"/>
        </w:rPr>
        <w:t>16. Основаниями для отказа в предоставлении государственной услуги являются: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1" w:name="P155"/>
      <w:bookmarkEnd w:id="11"/>
      <w:r w:rsidRPr="005544EB">
        <w:rPr>
          <w:rFonts w:ascii="Times New Roman" w:hAnsi="Times New Roman" w:cs="Times New Roman"/>
        </w:rPr>
        <w:t xml:space="preserve">1) </w:t>
      </w:r>
      <w:hyperlink r:id="rId62" w:history="1">
        <w:r w:rsidRPr="005544EB">
          <w:rPr>
            <w:rFonts w:ascii="Times New Roman" w:hAnsi="Times New Roman" w:cs="Times New Roman"/>
          </w:rPr>
          <w:t>заявление</w:t>
        </w:r>
      </w:hyperlink>
      <w:r w:rsidRPr="005544EB">
        <w:rPr>
          <w:rFonts w:ascii="Times New Roman" w:hAnsi="Times New Roman" w:cs="Times New Roman"/>
        </w:rPr>
        <w:t xml:space="preserve"> подано с нарушением требований, установленных </w:t>
      </w:r>
      <w:hyperlink w:anchor="P99" w:history="1">
        <w:r w:rsidRPr="005544EB">
          <w:rPr>
            <w:rFonts w:ascii="Times New Roman" w:hAnsi="Times New Roman" w:cs="Times New Roman"/>
          </w:rPr>
          <w:t>пунктом 11</w:t>
        </w:r>
      </w:hyperlink>
      <w:r w:rsidRPr="005544EB">
        <w:rPr>
          <w:rFonts w:ascii="Times New Roman" w:hAnsi="Times New Roman" w:cs="Times New Roman"/>
        </w:rPr>
        <w:t xml:space="preserve"> настоящего Административного регламента;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2) в заявлении указаны объекты, предполагаемые к размещению, не предусмотренные </w:t>
      </w:r>
      <w:hyperlink r:id="rId63" w:history="1">
        <w:r w:rsidRPr="005544EB">
          <w:rPr>
            <w:rFonts w:ascii="Times New Roman" w:hAnsi="Times New Roman" w:cs="Times New Roman"/>
          </w:rPr>
          <w:t>перечнем</w:t>
        </w:r>
      </w:hyperlink>
      <w:r w:rsidRPr="005544EB">
        <w:rPr>
          <w:rFonts w:ascii="Times New Roman" w:hAnsi="Times New Roman" w:cs="Times New Roman"/>
        </w:rPr>
        <w:t>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3) в заявлении указана цель использования земель или земельного участка, не соответствующая целям размещения и эксплуатации объектов, виды которых установлены Правительством Российской Федерации;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4) размещение объекта приведет к невозможности использования земель или земельных участков в соответствии с их разрешенным использованием;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5) земельный участок или часть земельного участка, на использование которого испрашивается разрешение, предоставлен физическому или юридическому лицу;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6) представленная </w:t>
      </w:r>
      <w:hyperlink r:id="rId64" w:history="1">
        <w:r w:rsidRPr="005544EB">
          <w:rPr>
            <w:rFonts w:ascii="Times New Roman" w:hAnsi="Times New Roman" w:cs="Times New Roman"/>
          </w:rPr>
          <w:t>схема</w:t>
        </w:r>
      </w:hyperlink>
      <w:r w:rsidRPr="005544EB">
        <w:rPr>
          <w:rFonts w:ascii="Times New Roman" w:hAnsi="Times New Roman" w:cs="Times New Roman"/>
        </w:rPr>
        <w:t xml:space="preserve"> границ предполагаемых к использованию земель или земельных участков не соответствует представленной проектной документации, схеме монтажа, установки, размещения объекта;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7) ранее выдано разрешение на использование испрашиваемого заявителем земельного участка или его части;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8) размещение объекта приведет к нарушению требований, установленных федеральным законодательством, санитарно-эпидемиологическими, градостроительными и строительными нормами и правилами, а также правилами благоустройства муниципального образования;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9) земельный участок или часть земельного участка </w:t>
      </w:r>
      <w:proofErr w:type="gramStart"/>
      <w:r w:rsidRPr="005544EB">
        <w:rPr>
          <w:rFonts w:ascii="Times New Roman" w:hAnsi="Times New Roman" w:cs="Times New Roman"/>
        </w:rPr>
        <w:t>зарезервированы</w:t>
      </w:r>
      <w:proofErr w:type="gramEnd"/>
      <w:r w:rsidRPr="005544EB">
        <w:rPr>
          <w:rFonts w:ascii="Times New Roman" w:hAnsi="Times New Roman" w:cs="Times New Roman"/>
        </w:rPr>
        <w:t xml:space="preserve"> для государственных или муниципальных нужд;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10) на земельном участке планируется размещение элементов благоустройства, предназначенных для обслуживания, эксплуатации и благоустройства многоквартирного дома;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11) размещение объектов повлечет ограничение доступа на территорию общего пользования, которой беспрепятственно пользуется неограниченный круг лиц;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(</w:t>
      </w:r>
      <w:proofErr w:type="spellStart"/>
      <w:r w:rsidRPr="005544EB">
        <w:rPr>
          <w:rFonts w:ascii="Times New Roman" w:hAnsi="Times New Roman" w:cs="Times New Roman"/>
        </w:rPr>
        <w:t>пп</w:t>
      </w:r>
      <w:proofErr w:type="spellEnd"/>
      <w:r w:rsidRPr="005544EB">
        <w:rPr>
          <w:rFonts w:ascii="Times New Roman" w:hAnsi="Times New Roman" w:cs="Times New Roman"/>
        </w:rPr>
        <w:t xml:space="preserve">. 11 в ред. </w:t>
      </w:r>
      <w:hyperlink r:id="rId65" w:history="1">
        <w:r w:rsidRPr="005544EB">
          <w:rPr>
            <w:rFonts w:ascii="Times New Roman" w:hAnsi="Times New Roman" w:cs="Times New Roman"/>
          </w:rPr>
          <w:t>Постановления</w:t>
        </w:r>
      </w:hyperlink>
      <w:r w:rsidRPr="005544EB">
        <w:rPr>
          <w:rFonts w:ascii="Times New Roman" w:hAnsi="Times New Roman" w:cs="Times New Roman"/>
        </w:rPr>
        <w:t xml:space="preserve"> Правительства Челябинской области от 29.11.2018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585-П)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12) </w:t>
      </w:r>
      <w:hyperlink r:id="rId66" w:history="1">
        <w:r w:rsidRPr="005544EB">
          <w:rPr>
            <w:rFonts w:ascii="Times New Roman" w:hAnsi="Times New Roman" w:cs="Times New Roman"/>
          </w:rPr>
          <w:t>заявление</w:t>
        </w:r>
      </w:hyperlink>
      <w:r w:rsidRPr="005544EB">
        <w:rPr>
          <w:rFonts w:ascii="Times New Roman" w:hAnsi="Times New Roman" w:cs="Times New Roman"/>
        </w:rPr>
        <w:t>, приложенные к нему документы содержат недостоверную информацию и (или) противоречат друг другу и (или) документам, полученным в рамках межведомственного информационного взаимодействия;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13) земельный участок включен в перечни земельных участков, подлежащих предоставлению отдельным категориям граждан в соответствии с законодательством Челябинской области;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2" w:name="P169"/>
      <w:bookmarkEnd w:id="12"/>
      <w:r w:rsidRPr="005544EB">
        <w:rPr>
          <w:rFonts w:ascii="Times New Roman" w:hAnsi="Times New Roman" w:cs="Times New Roman"/>
        </w:rPr>
        <w:t>14) в отношении земельного участка принято решение о проведен</w:t>
      </w:r>
      <w:proofErr w:type="gramStart"/>
      <w:r w:rsidRPr="005544EB">
        <w:rPr>
          <w:rFonts w:ascii="Times New Roman" w:hAnsi="Times New Roman" w:cs="Times New Roman"/>
        </w:rPr>
        <w:t>ии ау</w:t>
      </w:r>
      <w:proofErr w:type="gramEnd"/>
      <w:r w:rsidRPr="005544EB">
        <w:rPr>
          <w:rFonts w:ascii="Times New Roman" w:hAnsi="Times New Roman" w:cs="Times New Roman"/>
        </w:rPr>
        <w:t>кциона по продаже земельного участка или продаже права на заключение договора аренды;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lastRenderedPageBreak/>
        <w:t xml:space="preserve">15) представленное заявителем </w:t>
      </w:r>
      <w:hyperlink r:id="rId67" w:history="1">
        <w:r w:rsidRPr="005544EB">
          <w:rPr>
            <w:rFonts w:ascii="Times New Roman" w:hAnsi="Times New Roman" w:cs="Times New Roman"/>
          </w:rPr>
          <w:t>заявление</w:t>
        </w:r>
      </w:hyperlink>
      <w:r w:rsidRPr="005544EB">
        <w:rPr>
          <w:rFonts w:ascii="Times New Roman" w:hAnsi="Times New Roman" w:cs="Times New Roman"/>
        </w:rPr>
        <w:t xml:space="preserve"> не является первым из представленных в Министерство заявлений (в случае поступления в Министерство двух и более заявлений, соответствующих требованиям </w:t>
      </w:r>
      <w:hyperlink r:id="rId68" w:history="1">
        <w:r w:rsidRPr="005544EB">
          <w:rPr>
            <w:rFonts w:ascii="Times New Roman" w:hAnsi="Times New Roman" w:cs="Times New Roman"/>
          </w:rPr>
          <w:t>Порядка</w:t>
        </w:r>
      </w:hyperlink>
      <w:r w:rsidRPr="005544EB">
        <w:rPr>
          <w:rFonts w:ascii="Times New Roman" w:hAnsi="Times New Roman" w:cs="Times New Roman"/>
        </w:rPr>
        <w:t>).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3" w:name="P171"/>
      <w:bookmarkEnd w:id="13"/>
      <w:proofErr w:type="gramStart"/>
      <w:r w:rsidRPr="005544EB">
        <w:rPr>
          <w:rFonts w:ascii="Times New Roman" w:hAnsi="Times New Roman" w:cs="Times New Roman"/>
        </w:rPr>
        <w:t>16) на земельном участке, указанном в заявлении, расположены здание, сооружение, объект незавершенного строительства, находящиеся в государственной или муниципальной собственности, в собственности иных граждан или юридических лиц;</w:t>
      </w:r>
      <w:proofErr w:type="gramEnd"/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(</w:t>
      </w:r>
      <w:proofErr w:type="spellStart"/>
      <w:r w:rsidRPr="005544EB">
        <w:rPr>
          <w:rFonts w:ascii="Times New Roman" w:hAnsi="Times New Roman" w:cs="Times New Roman"/>
        </w:rPr>
        <w:t>пп</w:t>
      </w:r>
      <w:proofErr w:type="spellEnd"/>
      <w:r w:rsidRPr="005544EB">
        <w:rPr>
          <w:rFonts w:ascii="Times New Roman" w:hAnsi="Times New Roman" w:cs="Times New Roman"/>
        </w:rPr>
        <w:t xml:space="preserve">. 16 </w:t>
      </w:r>
      <w:proofErr w:type="gramStart"/>
      <w:r w:rsidRPr="005544EB">
        <w:rPr>
          <w:rFonts w:ascii="Times New Roman" w:hAnsi="Times New Roman" w:cs="Times New Roman"/>
        </w:rPr>
        <w:t>введен</w:t>
      </w:r>
      <w:proofErr w:type="gramEnd"/>
      <w:r w:rsidRPr="005544EB">
        <w:rPr>
          <w:rFonts w:ascii="Times New Roman" w:hAnsi="Times New Roman" w:cs="Times New Roman"/>
        </w:rPr>
        <w:t xml:space="preserve"> </w:t>
      </w:r>
      <w:hyperlink r:id="rId69" w:history="1">
        <w:r w:rsidRPr="005544EB">
          <w:rPr>
            <w:rFonts w:ascii="Times New Roman" w:hAnsi="Times New Roman" w:cs="Times New Roman"/>
          </w:rPr>
          <w:t>Постановлением</w:t>
        </w:r>
      </w:hyperlink>
      <w:r w:rsidRPr="005544EB">
        <w:rPr>
          <w:rFonts w:ascii="Times New Roman" w:hAnsi="Times New Roman" w:cs="Times New Roman"/>
        </w:rPr>
        <w:t xml:space="preserve"> Правительства Челябинской области от 29.11.2018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585-П)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4" w:name="P173"/>
      <w:bookmarkEnd w:id="14"/>
      <w:r w:rsidRPr="005544EB">
        <w:rPr>
          <w:rFonts w:ascii="Times New Roman" w:hAnsi="Times New Roman" w:cs="Times New Roman"/>
        </w:rPr>
        <w:t>17) имеется полное или частичное совпадение границ земельного участка, указанного в заявлении, с земельным участком, образованным в соответствии с ранее принятым решением о предварительном согласовании предоставления земельного участка и (или) об утверждении схемы земельного участка, срок действия которого не истек.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(</w:t>
      </w:r>
      <w:proofErr w:type="spellStart"/>
      <w:r w:rsidRPr="005544EB">
        <w:rPr>
          <w:rFonts w:ascii="Times New Roman" w:hAnsi="Times New Roman" w:cs="Times New Roman"/>
        </w:rPr>
        <w:t>пп</w:t>
      </w:r>
      <w:proofErr w:type="spellEnd"/>
      <w:r w:rsidRPr="005544EB">
        <w:rPr>
          <w:rFonts w:ascii="Times New Roman" w:hAnsi="Times New Roman" w:cs="Times New Roman"/>
        </w:rPr>
        <w:t xml:space="preserve">. 17 </w:t>
      </w:r>
      <w:proofErr w:type="gramStart"/>
      <w:r w:rsidRPr="005544EB">
        <w:rPr>
          <w:rFonts w:ascii="Times New Roman" w:hAnsi="Times New Roman" w:cs="Times New Roman"/>
        </w:rPr>
        <w:t>введен</w:t>
      </w:r>
      <w:proofErr w:type="gramEnd"/>
      <w:r w:rsidRPr="005544EB">
        <w:rPr>
          <w:rFonts w:ascii="Times New Roman" w:hAnsi="Times New Roman" w:cs="Times New Roman"/>
        </w:rPr>
        <w:t xml:space="preserve"> </w:t>
      </w:r>
      <w:hyperlink r:id="rId70" w:history="1">
        <w:r w:rsidRPr="005544EB">
          <w:rPr>
            <w:rFonts w:ascii="Times New Roman" w:hAnsi="Times New Roman" w:cs="Times New Roman"/>
          </w:rPr>
          <w:t>Постановлением</w:t>
        </w:r>
      </w:hyperlink>
      <w:r w:rsidRPr="005544EB">
        <w:rPr>
          <w:rFonts w:ascii="Times New Roman" w:hAnsi="Times New Roman" w:cs="Times New Roman"/>
        </w:rPr>
        <w:t xml:space="preserve"> Правительства Челябинской области от 29.11.2018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585-П)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17. Государственная услуга предоставляется бесплатно.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В случае внесения изменений в выданный по результатам предоставления государственной услуги документ, направленных на исправление ошибок, допущенных по вине Министерства и (или) должностного лица Министерства, плата с заявителя не взимается.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(абзац введен </w:t>
      </w:r>
      <w:hyperlink r:id="rId71" w:history="1">
        <w:r w:rsidRPr="005544EB">
          <w:rPr>
            <w:rFonts w:ascii="Times New Roman" w:hAnsi="Times New Roman" w:cs="Times New Roman"/>
          </w:rPr>
          <w:t>Постановлением</w:t>
        </w:r>
      </w:hyperlink>
      <w:r w:rsidRPr="005544EB">
        <w:rPr>
          <w:rFonts w:ascii="Times New Roman" w:hAnsi="Times New Roman" w:cs="Times New Roman"/>
        </w:rPr>
        <w:t xml:space="preserve"> Правительства Челябинской области от 23.05.2018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236-П)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18. Максимальный срок ожидания в очереди при подаче документов, необходимых для предоставления государственной услуги, и при получении результата предоставления государственной услуги не должен превышать 15 минут.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19. Срок регистрации заявления не должен превышать 1 календарного дня со дня его поступления в Министерство вместе с документами, необходимыми для предоставления государственной услуги, обязанность по представлению которых возложена на заявителя.</w:t>
      </w:r>
    </w:p>
    <w:p w:rsidR="005544EB" w:rsidRPr="005544EB" w:rsidRDefault="00245B1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hyperlink r:id="rId72" w:history="1">
        <w:r w:rsidR="005544EB" w:rsidRPr="005544EB">
          <w:rPr>
            <w:rFonts w:ascii="Times New Roman" w:hAnsi="Times New Roman" w:cs="Times New Roman"/>
          </w:rPr>
          <w:t>Заявление</w:t>
        </w:r>
      </w:hyperlink>
      <w:r w:rsidR="005544EB" w:rsidRPr="005544EB">
        <w:rPr>
          <w:rFonts w:ascii="Times New Roman" w:hAnsi="Times New Roman" w:cs="Times New Roman"/>
        </w:rPr>
        <w:t xml:space="preserve"> с приложенными документами, необходимыми для предоставления государственной услуги, указанными в </w:t>
      </w:r>
      <w:hyperlink w:anchor="P99" w:history="1">
        <w:r w:rsidR="005544EB" w:rsidRPr="005544EB">
          <w:rPr>
            <w:rFonts w:ascii="Times New Roman" w:hAnsi="Times New Roman" w:cs="Times New Roman"/>
          </w:rPr>
          <w:t>пункте 11</w:t>
        </w:r>
      </w:hyperlink>
      <w:r w:rsidR="005544EB" w:rsidRPr="005544EB">
        <w:rPr>
          <w:rFonts w:ascii="Times New Roman" w:hAnsi="Times New Roman" w:cs="Times New Roman"/>
        </w:rPr>
        <w:t xml:space="preserve"> настоящего Административного регламента, поступившее в электронной форме, регистрируется в день его поступления. В случае если указанное заявление поступило в нерабочее время, выходные или праздничные дни, его регистрация производится в течение первого часа рабочего времени первого рабочего дня, следующего за днем поступления заявления.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20. Информирование заявителей о предоставлении государственной услуги осуществляется следующими способами: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1) на первичной консультации в Министерстве;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2) по телефонам Министерства;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3) на информационном стенде в фойе Министерства;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4) по письменному обращению в Министерство;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5) по электронной почте Министерства;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6) на официальном сайте Министерства;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7) на информационном стенде, расположенном в здании многофункционального центра;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8) на Едином портале.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21. Требования к помещениям, в которых предоставляется государственная услуга, к месту ожидания, местам для заполнения запросов о предоставлении государственной услуги, информационным стендам с образцами их заполнения и перечнем документов, необходимых для </w:t>
      </w:r>
      <w:r w:rsidRPr="005544EB">
        <w:rPr>
          <w:rFonts w:ascii="Times New Roman" w:hAnsi="Times New Roman" w:cs="Times New Roman"/>
        </w:rPr>
        <w:lastRenderedPageBreak/>
        <w:t>предоставления государственной услуги, в том числе к обеспечению доступности для инвалидов указанных объектов в соответствии с законодательством Российской Федерации: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1) место предоставления государственной услуги оформляется в соответствии с целью предоставления государственной услуги, требованиями пожарной безопасности и обеспечивается охраной правопорядка;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2) в фойе Министерства размещается информационный стенд, оборудуются места для ожидания, должны иметься доступные места для хранения верхней одежды посетителей и места общего пользования (туалеты).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На информационном стенде размещается следующая информация: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образец заполнения </w:t>
      </w:r>
      <w:hyperlink r:id="rId73" w:history="1">
        <w:r w:rsidRPr="005544EB">
          <w:rPr>
            <w:rFonts w:ascii="Times New Roman" w:hAnsi="Times New Roman" w:cs="Times New Roman"/>
          </w:rPr>
          <w:t>заявления</w:t>
        </w:r>
      </w:hyperlink>
      <w:r w:rsidRPr="005544EB">
        <w:rPr>
          <w:rFonts w:ascii="Times New Roman" w:hAnsi="Times New Roman" w:cs="Times New Roman"/>
        </w:rPr>
        <w:t>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текст настоящего Административного регламента;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абзац пятый утратил силу. - </w:t>
      </w:r>
      <w:hyperlink r:id="rId74" w:history="1">
        <w:r w:rsidRPr="005544EB">
          <w:rPr>
            <w:rFonts w:ascii="Times New Roman" w:hAnsi="Times New Roman" w:cs="Times New Roman"/>
          </w:rPr>
          <w:t>Постановление</w:t>
        </w:r>
      </w:hyperlink>
      <w:r w:rsidRPr="005544EB">
        <w:rPr>
          <w:rFonts w:ascii="Times New Roman" w:hAnsi="Times New Roman" w:cs="Times New Roman"/>
        </w:rPr>
        <w:t xml:space="preserve"> Правительства Челябинской области от 29.11.2018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585-П;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перечень документов, необходимых для предоставления государственной услуги;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почтовые адреса, номера телефонов, факсов, адреса электронной почты, адрес официального сайта, режим работы Министерства;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номер кабинета, где осуществляется прием заявителей;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фамилия, имя, отчество и должность специалистов, участвующих в предоставлении государственной услуги;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адрес Единого портала;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3) на официальном сайте Министерства размещается следующая информация: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текст настоящего Административного регламента;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извлечения из нормативных правовых актов, регламентирующих предоставление государственной услуги;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4) для ожидания приема, заполнения необходимых документов отводятся места, оборудованные стульями, столами (стойками) и обеспеченные писчей бумагой, ручками;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5) помещение, в котором осуществляется прием заявителей, предусматривает: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комфортное расположение заявителя и должностного лица;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возможность и удобство оформления заявителем письменного обращения;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доступ к нормативным правовым актам, регулирующим предоставление государственной услуги;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наличие письменных принадлежностей и бумаги формата А</w:t>
      </w:r>
      <w:proofErr w:type="gramStart"/>
      <w:r w:rsidRPr="005544EB">
        <w:rPr>
          <w:rFonts w:ascii="Times New Roman" w:hAnsi="Times New Roman" w:cs="Times New Roman"/>
        </w:rPr>
        <w:t>4</w:t>
      </w:r>
      <w:proofErr w:type="gramEnd"/>
      <w:r w:rsidRPr="005544EB">
        <w:rPr>
          <w:rFonts w:ascii="Times New Roman" w:hAnsi="Times New Roman" w:cs="Times New Roman"/>
        </w:rPr>
        <w:t xml:space="preserve"> для оформления заявителем письменного обращения;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6) в целях организации беспрепятственного доступа инвалидов (включая инвалидов, использующих кресла-коляски и собак-проводников) к месту предоставления государственной услуги им обеспечиваются: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условия для беспрепятственного доступа к объекту (зданию, помещению), в котором предоставляется государственная услуга;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lastRenderedPageBreak/>
        <w:t>возможность самостоятельного передвижения по территории, на которой расположены объекты (здания, помещения), в которых предоставляется государственная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сопровождение инвалидов, имеющих стойкие расстройства функции зрения и самостоятельного передвижения;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предоставляется государственная услуга, с учетом ограничений их жизнедеятельности;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допуск </w:t>
      </w:r>
      <w:proofErr w:type="spellStart"/>
      <w:r w:rsidRPr="005544EB">
        <w:rPr>
          <w:rFonts w:ascii="Times New Roman" w:hAnsi="Times New Roman" w:cs="Times New Roman"/>
        </w:rPr>
        <w:t>сурдопереводчика</w:t>
      </w:r>
      <w:proofErr w:type="spellEnd"/>
      <w:r w:rsidRPr="005544EB">
        <w:rPr>
          <w:rFonts w:ascii="Times New Roman" w:hAnsi="Times New Roman" w:cs="Times New Roman"/>
        </w:rPr>
        <w:t xml:space="preserve"> и </w:t>
      </w:r>
      <w:proofErr w:type="spellStart"/>
      <w:r w:rsidRPr="005544EB">
        <w:rPr>
          <w:rFonts w:ascii="Times New Roman" w:hAnsi="Times New Roman" w:cs="Times New Roman"/>
        </w:rPr>
        <w:t>тифлосурдопереводчика</w:t>
      </w:r>
      <w:proofErr w:type="spellEnd"/>
      <w:r w:rsidRPr="005544EB">
        <w:rPr>
          <w:rFonts w:ascii="Times New Roman" w:hAnsi="Times New Roman" w:cs="Times New Roman"/>
        </w:rPr>
        <w:t>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5544EB">
        <w:rPr>
          <w:rFonts w:ascii="Times New Roman" w:hAnsi="Times New Roman" w:cs="Times New Roman"/>
        </w:rPr>
        <w:t xml:space="preserve">допуск собаки-проводника на объекты (в здания, помещения), в которых предоставляется государственная услуга, при наличии документа, подтверждающего ее специальное обучение и выдаваемого по </w:t>
      </w:r>
      <w:hyperlink r:id="rId75" w:history="1">
        <w:r w:rsidRPr="005544EB">
          <w:rPr>
            <w:rFonts w:ascii="Times New Roman" w:hAnsi="Times New Roman" w:cs="Times New Roman"/>
          </w:rPr>
          <w:t>форме</w:t>
        </w:r>
      </w:hyperlink>
      <w:r w:rsidRPr="005544EB">
        <w:rPr>
          <w:rFonts w:ascii="Times New Roman" w:hAnsi="Times New Roman" w:cs="Times New Roman"/>
        </w:rPr>
        <w:t xml:space="preserve"> и в </w:t>
      </w:r>
      <w:hyperlink r:id="rId76" w:history="1">
        <w:r w:rsidRPr="005544EB">
          <w:rPr>
            <w:rFonts w:ascii="Times New Roman" w:hAnsi="Times New Roman" w:cs="Times New Roman"/>
          </w:rPr>
          <w:t>порядке</w:t>
        </w:r>
      </w:hyperlink>
      <w:r w:rsidRPr="005544EB">
        <w:rPr>
          <w:rFonts w:ascii="Times New Roman" w:hAnsi="Times New Roman" w:cs="Times New Roman"/>
        </w:rPr>
        <w:t xml:space="preserve">, которые установлены приказом Министерства труда и социальной защиты Российской Федерации от 22 июня 2015 года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386н "Об утверждении формы документа, подтверждающего специальное обучение собаки-проводника, и порядка его выдачи";</w:t>
      </w:r>
      <w:proofErr w:type="gramEnd"/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оказание инвалидам помощи в преодолении барьеров, мешающих получению ими государственной услуги наравне с другими лицами.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22. Требования к форме и характеру взаимодействия должностных лиц Министерства с заявителями: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1) при ответе на телефонные звонки или при личном обращении заявителя должностное лицо Министерства представляется, назвав свою фамилию, имя, отчество, должность, предлагает представиться собеседнику, выслушивает и уточняет суть вопроса, дает ответ на заданный заявителем вопрос;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2) в конце консультирования (по телефону или лично) должностное лицо, осуществляющее консультирование, должно кратко подвести итоги и перечислить меры, которые должен принять заявитель (кто именно, когда и что должен сделать) по существу поставленных в обращении вопросов;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3) письменный ответ на обращения дается в простой, четкой и понятной форме по существу поставленных в обращении вопросов с указанием фамилии и инициалов, номера телефона должностного лица, подготовившего ответ заявителю. Письменный ответ на обращение подписывает уполномоченное лицо Министерства.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23. Показателями доступности государственной услуги являются: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1) размещение полной и достоверной информации о порядке и сроках предоставления государственной услуги на информационном стенде Министерства, в сети Интернет на официальном сайте Министерства, на Едином портале государственных и муниципальных услуг (функций), на информационном стенде многофункционального центра;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2) возможность выбора заявителем формы обращения за предоставлением государственной услуги (лично, посредством почтового отправления или электронного отправления или через многофункциональный центр);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3) соблюдение последовательности, сроков действий Министерства по предоставлению государственной услуги;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lastRenderedPageBreak/>
        <w:t>4) предоставление возможности получения информации о ходе предоставления государственной услуги.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</w:p>
    <w:p w:rsidR="005544EB" w:rsidRPr="005544EB" w:rsidRDefault="005544EB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III. Состав, последовательность и сроки выполнения</w:t>
      </w:r>
    </w:p>
    <w:p w:rsidR="005544EB" w:rsidRPr="005544EB" w:rsidRDefault="005544EB">
      <w:pPr>
        <w:pStyle w:val="ConsPlusTitle"/>
        <w:jc w:val="center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административных процедур, требования к порядку</w:t>
      </w:r>
    </w:p>
    <w:p w:rsidR="005544EB" w:rsidRPr="005544EB" w:rsidRDefault="005544EB">
      <w:pPr>
        <w:pStyle w:val="ConsPlusTitle"/>
        <w:jc w:val="center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их выполнения, в том числе особенности выполнения</w:t>
      </w:r>
    </w:p>
    <w:p w:rsidR="005544EB" w:rsidRPr="005544EB" w:rsidRDefault="005544EB">
      <w:pPr>
        <w:pStyle w:val="ConsPlusTitle"/>
        <w:jc w:val="center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административных процедур в электронной форме,</w:t>
      </w:r>
    </w:p>
    <w:p w:rsidR="005544EB" w:rsidRPr="005544EB" w:rsidRDefault="005544EB">
      <w:pPr>
        <w:pStyle w:val="ConsPlusTitle"/>
        <w:jc w:val="center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а также особенности выполнения административных процедур</w:t>
      </w:r>
    </w:p>
    <w:p w:rsidR="005544EB" w:rsidRPr="005544EB" w:rsidRDefault="005544EB">
      <w:pPr>
        <w:pStyle w:val="ConsPlusTitle"/>
        <w:jc w:val="center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в многофункциональном центре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</w:p>
    <w:p w:rsidR="005544EB" w:rsidRPr="005544EB" w:rsidRDefault="005544E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24. Предоставление государственной услуги включает в себя следующие административные процедуры: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1) прием и регистрация документов, необходимых для предоставления государственной услуги;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2) рассмотрение </w:t>
      </w:r>
      <w:hyperlink r:id="rId77" w:history="1">
        <w:r w:rsidRPr="005544EB">
          <w:rPr>
            <w:rFonts w:ascii="Times New Roman" w:hAnsi="Times New Roman" w:cs="Times New Roman"/>
          </w:rPr>
          <w:t>заявления</w:t>
        </w:r>
      </w:hyperlink>
      <w:r w:rsidRPr="005544EB">
        <w:rPr>
          <w:rFonts w:ascii="Times New Roman" w:hAnsi="Times New Roman" w:cs="Times New Roman"/>
        </w:rPr>
        <w:t xml:space="preserve"> и приложенных к нему документов;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3) подготовка и направление заявителю разрешения или решения об отказе в выдаче разрешения.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Абзац пятый утратил силу. - </w:t>
      </w:r>
      <w:hyperlink r:id="rId78" w:history="1">
        <w:r w:rsidRPr="005544EB">
          <w:rPr>
            <w:rFonts w:ascii="Times New Roman" w:hAnsi="Times New Roman" w:cs="Times New Roman"/>
          </w:rPr>
          <w:t>Постановление</w:t>
        </w:r>
      </w:hyperlink>
      <w:r w:rsidRPr="005544EB">
        <w:rPr>
          <w:rFonts w:ascii="Times New Roman" w:hAnsi="Times New Roman" w:cs="Times New Roman"/>
        </w:rPr>
        <w:t xml:space="preserve"> Правительства Челябинской области от 29.11.2018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585-П.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25. Прием и регистрация отделом делопроизводства и планирования Министерства документов, необходимых для предоставления государственной услуги.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Основанием для начала выполнения административной процедуры является обращение заявителя в Министерство с документами, необходимыми для предоставления государственной услуги, обязанность по представлению которых возложена на заявителя.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Лицом, ответственным за выполнение административной процедуры, является специалист отдела делопроизводства и планирования организационно-контрольного управления Министерства, ответственный за прием и регистрацию документов заявителя (далее именуется - специалист отдела делопроизводства).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5544EB">
        <w:rPr>
          <w:rFonts w:ascii="Times New Roman" w:hAnsi="Times New Roman" w:cs="Times New Roman"/>
        </w:rPr>
        <w:t xml:space="preserve">При личном обращении заявителя, его законного представителя специалист отдела делопроизводства уточняет предмет обращения, устанавливает личность заявителя, его законного представителя, полномочия представителя заявителя, регистрирует </w:t>
      </w:r>
      <w:hyperlink r:id="rId79" w:history="1">
        <w:r w:rsidRPr="005544EB">
          <w:rPr>
            <w:rFonts w:ascii="Times New Roman" w:hAnsi="Times New Roman" w:cs="Times New Roman"/>
          </w:rPr>
          <w:t>заявление</w:t>
        </w:r>
      </w:hyperlink>
      <w:r w:rsidRPr="005544EB">
        <w:rPr>
          <w:rFonts w:ascii="Times New Roman" w:hAnsi="Times New Roman" w:cs="Times New Roman"/>
        </w:rPr>
        <w:t xml:space="preserve"> и вносит в электронную базу данных по учету документов сведения о приеме документов заявителя, в том числе: дату приема и регистрационный номер заявления, фамилию, имя, отчество заявителя, его законного представителя, после чего передает документы заявителя в</w:t>
      </w:r>
      <w:proofErr w:type="gramEnd"/>
      <w:r w:rsidRPr="005544EB">
        <w:rPr>
          <w:rFonts w:ascii="Times New Roman" w:hAnsi="Times New Roman" w:cs="Times New Roman"/>
        </w:rPr>
        <w:t xml:space="preserve"> отдел управления и распоряжения земельными участками.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5544EB">
        <w:rPr>
          <w:rFonts w:ascii="Times New Roman" w:hAnsi="Times New Roman" w:cs="Times New Roman"/>
        </w:rPr>
        <w:t>При поступлении документов заявителя по почте специалист отдела делопроизводства регистрирует заявление и вносит в электронную базу данных по учету документов сведения о приеме документов заявителя, в том числе: дату приема и регистрационный номер заявления, фамилию, имя, отчество заявителя, его законного представителя, после чего передает документы заявителя в отдел управления и распоряжения земельными участками.</w:t>
      </w:r>
      <w:proofErr w:type="gramEnd"/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5544EB">
        <w:rPr>
          <w:rFonts w:ascii="Times New Roman" w:hAnsi="Times New Roman" w:cs="Times New Roman"/>
        </w:rPr>
        <w:t>При поступлении заявления в форме электронного документа на электронную почту Министерства специалист отдела управления и распоряжения земельными участками не позднее 1 рабочего дня, следующего за днем поступления заявления, подтверждает факт поступления заявления путем направления заявителю указанным в заявлении способом уведомления, содержащего входящий регистрационный номер заявления, дату получения Министерством указанного заявления и прилагаемых к нему документов, а также перечень наименований файлов</w:t>
      </w:r>
      <w:proofErr w:type="gramEnd"/>
      <w:r w:rsidRPr="005544EB">
        <w:rPr>
          <w:rFonts w:ascii="Times New Roman" w:hAnsi="Times New Roman" w:cs="Times New Roman"/>
        </w:rPr>
        <w:t xml:space="preserve">, представленных в форме электронных документов, с указанием их объема (далее именуется - уведомление о получении заявления). Заявления представляются в Министерство в виде файлов в </w:t>
      </w:r>
      <w:r w:rsidRPr="005544EB">
        <w:rPr>
          <w:rFonts w:ascii="Times New Roman" w:hAnsi="Times New Roman" w:cs="Times New Roman"/>
        </w:rPr>
        <w:lastRenderedPageBreak/>
        <w:t xml:space="preserve">формате </w:t>
      </w:r>
      <w:proofErr w:type="spellStart"/>
      <w:r w:rsidRPr="005544EB">
        <w:rPr>
          <w:rFonts w:ascii="Times New Roman" w:hAnsi="Times New Roman" w:cs="Times New Roman"/>
        </w:rPr>
        <w:t>doc</w:t>
      </w:r>
      <w:proofErr w:type="spellEnd"/>
      <w:r w:rsidRPr="005544EB">
        <w:rPr>
          <w:rFonts w:ascii="Times New Roman" w:hAnsi="Times New Roman" w:cs="Times New Roman"/>
        </w:rPr>
        <w:t xml:space="preserve">, </w:t>
      </w:r>
      <w:proofErr w:type="spellStart"/>
      <w:r w:rsidRPr="005544EB">
        <w:rPr>
          <w:rFonts w:ascii="Times New Roman" w:hAnsi="Times New Roman" w:cs="Times New Roman"/>
        </w:rPr>
        <w:t>docx</w:t>
      </w:r>
      <w:proofErr w:type="spellEnd"/>
      <w:r w:rsidRPr="005544EB">
        <w:rPr>
          <w:rFonts w:ascii="Times New Roman" w:hAnsi="Times New Roman" w:cs="Times New Roman"/>
        </w:rPr>
        <w:t xml:space="preserve">, </w:t>
      </w:r>
      <w:proofErr w:type="spellStart"/>
      <w:r w:rsidRPr="005544EB">
        <w:rPr>
          <w:rFonts w:ascii="Times New Roman" w:hAnsi="Times New Roman" w:cs="Times New Roman"/>
        </w:rPr>
        <w:t>txt</w:t>
      </w:r>
      <w:proofErr w:type="spellEnd"/>
      <w:r w:rsidRPr="005544EB">
        <w:rPr>
          <w:rFonts w:ascii="Times New Roman" w:hAnsi="Times New Roman" w:cs="Times New Roman"/>
        </w:rPr>
        <w:t xml:space="preserve">, </w:t>
      </w:r>
      <w:proofErr w:type="spellStart"/>
      <w:r w:rsidRPr="005544EB">
        <w:rPr>
          <w:rFonts w:ascii="Times New Roman" w:hAnsi="Times New Roman" w:cs="Times New Roman"/>
        </w:rPr>
        <w:t>xls</w:t>
      </w:r>
      <w:proofErr w:type="spellEnd"/>
      <w:r w:rsidRPr="005544EB">
        <w:rPr>
          <w:rFonts w:ascii="Times New Roman" w:hAnsi="Times New Roman" w:cs="Times New Roman"/>
        </w:rPr>
        <w:t xml:space="preserve">, </w:t>
      </w:r>
      <w:proofErr w:type="spellStart"/>
      <w:r w:rsidRPr="005544EB">
        <w:rPr>
          <w:rFonts w:ascii="Times New Roman" w:hAnsi="Times New Roman" w:cs="Times New Roman"/>
        </w:rPr>
        <w:t>xlsx</w:t>
      </w:r>
      <w:proofErr w:type="spellEnd"/>
      <w:r w:rsidRPr="005544EB">
        <w:rPr>
          <w:rFonts w:ascii="Times New Roman" w:hAnsi="Times New Roman" w:cs="Times New Roman"/>
        </w:rPr>
        <w:t xml:space="preserve">, </w:t>
      </w:r>
      <w:proofErr w:type="spellStart"/>
      <w:r w:rsidRPr="005544EB">
        <w:rPr>
          <w:rFonts w:ascii="Times New Roman" w:hAnsi="Times New Roman" w:cs="Times New Roman"/>
        </w:rPr>
        <w:t>rtf</w:t>
      </w:r>
      <w:proofErr w:type="spellEnd"/>
      <w:r w:rsidRPr="005544EB">
        <w:rPr>
          <w:rFonts w:ascii="Times New Roman" w:hAnsi="Times New Roman" w:cs="Times New Roman"/>
        </w:rPr>
        <w:t>. 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Срок выполнения административной процедуры составляет не более 1 календарного дня со дня поступления в Министерство документов, необходимых для предоставления государственной услуги, обязанность по представлению которых возложена на заявителя.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Результатом выполнения административной процедуры является регистрация </w:t>
      </w:r>
      <w:hyperlink r:id="rId80" w:history="1">
        <w:r w:rsidRPr="005544EB">
          <w:rPr>
            <w:rFonts w:ascii="Times New Roman" w:hAnsi="Times New Roman" w:cs="Times New Roman"/>
          </w:rPr>
          <w:t>заявления</w:t>
        </w:r>
      </w:hyperlink>
      <w:r w:rsidRPr="005544EB">
        <w:rPr>
          <w:rFonts w:ascii="Times New Roman" w:hAnsi="Times New Roman" w:cs="Times New Roman"/>
        </w:rPr>
        <w:t>, внесение в электронную базу данных по учету документов сведений о приеме документов заявителя и передача документов заявителя в отдел управления и распоряжения земельными участками.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26. Особенности организации работы по приему документов в многофункциональном центре.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Прием документов, необходимых для предоставления государственной услуги, осуществляется работниками многофункционального центра с последующей их передачей должностным лицам Министерства, ответственным за предоставление государственной услуги.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Работник многофункционального центра, ответственный за прием документов, необходимых для предоставления государственной услуги, при обращении заявителя принимает документы, выполняя при этом следующие действия: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устанавливает личность заявителя, в том числе проверяет документ, удостоверяющий личность заявителя;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проверяет соответствие копий представляемых документов их оригиналам,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5544EB">
        <w:rPr>
          <w:rFonts w:ascii="Times New Roman" w:hAnsi="Times New Roman" w:cs="Times New Roman"/>
        </w:rPr>
        <w:t xml:space="preserve">Работник многофункционального центра принимает </w:t>
      </w:r>
      <w:hyperlink r:id="rId81" w:history="1">
        <w:r w:rsidRPr="005544EB">
          <w:rPr>
            <w:rFonts w:ascii="Times New Roman" w:hAnsi="Times New Roman" w:cs="Times New Roman"/>
          </w:rPr>
          <w:t>заявление</w:t>
        </w:r>
      </w:hyperlink>
      <w:r w:rsidRPr="005544EB">
        <w:rPr>
          <w:rFonts w:ascii="Times New Roman" w:hAnsi="Times New Roman" w:cs="Times New Roman"/>
        </w:rPr>
        <w:t xml:space="preserve"> и документы, регистрирует их в автоматизированной информационной системе "Многофункциональный центр предоставления государственных и муниципальных услуг Челябинской области", направляет заявление и скан-образы прилагаемых к нему копий документов по каналам информационной системы "Региональная система межведомственного электронного взаимодействия Челябинской области" (далее именуется - СМЭВ) в Автоматизированную систему "АС Южный Урал" (далее именуется - АС Южный Урал) в течение 1 рабочего</w:t>
      </w:r>
      <w:proofErr w:type="gramEnd"/>
      <w:r w:rsidRPr="005544EB">
        <w:rPr>
          <w:rFonts w:ascii="Times New Roman" w:hAnsi="Times New Roman" w:cs="Times New Roman"/>
        </w:rPr>
        <w:t xml:space="preserve"> дня, следующего за днем приема заявления от заявителя, и не позднее 10 календарных дней со дня приема документов в многофункциональном центре осуществляет передачу по реестру сформированных пакетов документов с вложением описи в каждый пакет в Министерство.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В случае отсутствия технической возможности направления заявления и скан-образов прилагаемых к нему копий документов по каналам СМЭВ </w:t>
      </w:r>
      <w:proofErr w:type="gramStart"/>
      <w:r w:rsidRPr="005544EB">
        <w:rPr>
          <w:rFonts w:ascii="Times New Roman" w:hAnsi="Times New Roman" w:cs="Times New Roman"/>
        </w:rPr>
        <w:t>в</w:t>
      </w:r>
      <w:proofErr w:type="gramEnd"/>
      <w:r w:rsidRPr="005544EB">
        <w:rPr>
          <w:rFonts w:ascii="Times New Roman" w:hAnsi="Times New Roman" w:cs="Times New Roman"/>
        </w:rPr>
        <w:t xml:space="preserve"> </w:t>
      </w:r>
      <w:proofErr w:type="gramStart"/>
      <w:r w:rsidRPr="005544EB">
        <w:rPr>
          <w:rFonts w:ascii="Times New Roman" w:hAnsi="Times New Roman" w:cs="Times New Roman"/>
        </w:rPr>
        <w:t>АС</w:t>
      </w:r>
      <w:proofErr w:type="gramEnd"/>
      <w:r w:rsidRPr="005544EB">
        <w:rPr>
          <w:rFonts w:ascii="Times New Roman" w:hAnsi="Times New Roman" w:cs="Times New Roman"/>
        </w:rPr>
        <w:t xml:space="preserve"> Южный Урал работник многофункционального центра не позднее 1 рабочего дня со дня приема документов многофункциональным центром направляет пакет документов в Министерство почтовым отправлением или доставляет с курьером. Должностное лицо Министерства, ответственное за прием документов, фиксирует дату приема и количество принятых пакетов документов с указанием фамилии работника многофункционального центра, сдавшего документы, и должностного лица Министерства, принявшего документы, проставляет подпись в реестрах и один экземпляр реестра передает курьеру многофункционального центра.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27. Рассмотрение </w:t>
      </w:r>
      <w:hyperlink r:id="rId82" w:history="1">
        <w:r w:rsidRPr="005544EB">
          <w:rPr>
            <w:rFonts w:ascii="Times New Roman" w:hAnsi="Times New Roman" w:cs="Times New Roman"/>
          </w:rPr>
          <w:t>заявления</w:t>
        </w:r>
      </w:hyperlink>
      <w:r w:rsidRPr="005544EB">
        <w:rPr>
          <w:rFonts w:ascii="Times New Roman" w:hAnsi="Times New Roman" w:cs="Times New Roman"/>
        </w:rPr>
        <w:t xml:space="preserve"> и приложенных к нему документов, подготовка и направление заявителю разрешения или решения об отказе в предоставлении государственной услуги.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Основанием для начала выполнения административной процедуры является передача зарегистрированного отделом делопроизводства и планирования организационно-контрольного управления Министерства заявления и приложенных к нему документов в отдел управления и распоряжения земельными участками. Срок выполнения административного действия - 2 рабочих </w:t>
      </w:r>
      <w:r w:rsidRPr="005544EB">
        <w:rPr>
          <w:rFonts w:ascii="Times New Roman" w:hAnsi="Times New Roman" w:cs="Times New Roman"/>
        </w:rPr>
        <w:lastRenderedPageBreak/>
        <w:t>дня.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Лицом, ответственным за исполнение административной процедуры, является специалист отдела управления и распоряжения земельными участками.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Специалист отдела управления и распоряжения земельными участками: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устанавливает предмет обращения;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проверяет полномочия представителя заявителя действовать от его имени (в случае обращения представителя заявителя);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проверяет комплектность документов, указанных в </w:t>
      </w:r>
      <w:hyperlink w:anchor="P99" w:history="1">
        <w:r w:rsidRPr="005544EB">
          <w:rPr>
            <w:rFonts w:ascii="Times New Roman" w:hAnsi="Times New Roman" w:cs="Times New Roman"/>
          </w:rPr>
          <w:t>пункте 11</w:t>
        </w:r>
      </w:hyperlink>
      <w:r w:rsidRPr="005544EB">
        <w:rPr>
          <w:rFonts w:ascii="Times New Roman" w:hAnsi="Times New Roman" w:cs="Times New Roman"/>
        </w:rPr>
        <w:t xml:space="preserve"> настоящего Административного регламента, обязанность по представлению которых возложена на заявителя;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проверяет представленные заявителем документы на наличие оснований для отказа в предоставлении государственной услуги, предусмотренных </w:t>
      </w:r>
      <w:hyperlink w:anchor="P154" w:history="1">
        <w:r w:rsidRPr="005544EB">
          <w:rPr>
            <w:rFonts w:ascii="Times New Roman" w:hAnsi="Times New Roman" w:cs="Times New Roman"/>
          </w:rPr>
          <w:t>пунктом 16</w:t>
        </w:r>
      </w:hyperlink>
      <w:r w:rsidRPr="005544EB">
        <w:rPr>
          <w:rFonts w:ascii="Times New Roman" w:hAnsi="Times New Roman" w:cs="Times New Roman"/>
        </w:rPr>
        <w:t xml:space="preserve"> настоящего Административного регламента.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При непредставлении заявителем по собственной инициативе документов, указанных в </w:t>
      </w:r>
      <w:hyperlink w:anchor="P125" w:history="1">
        <w:r w:rsidRPr="005544EB">
          <w:rPr>
            <w:rFonts w:ascii="Times New Roman" w:hAnsi="Times New Roman" w:cs="Times New Roman"/>
          </w:rPr>
          <w:t>подпунктах 7</w:t>
        </w:r>
      </w:hyperlink>
      <w:r w:rsidRPr="005544EB">
        <w:rPr>
          <w:rFonts w:ascii="Times New Roman" w:hAnsi="Times New Roman" w:cs="Times New Roman"/>
        </w:rPr>
        <w:t xml:space="preserve"> - </w:t>
      </w:r>
      <w:hyperlink w:anchor="P127" w:history="1">
        <w:r w:rsidRPr="005544EB">
          <w:rPr>
            <w:rFonts w:ascii="Times New Roman" w:hAnsi="Times New Roman" w:cs="Times New Roman"/>
          </w:rPr>
          <w:t>9 пункта 11</w:t>
        </w:r>
      </w:hyperlink>
      <w:r w:rsidRPr="005544EB">
        <w:rPr>
          <w:rFonts w:ascii="Times New Roman" w:hAnsi="Times New Roman" w:cs="Times New Roman"/>
        </w:rPr>
        <w:t xml:space="preserve"> настоящего Административного регламента, они запрашиваются Министерством самостоятельно в органах государственной власти, в распоряжении которых находятся указанные документы, в рамках межведомственного информационного взаимодействия.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Срок выполнения административного действия - не более 5 рабочих дней со дня регистрации </w:t>
      </w:r>
      <w:hyperlink r:id="rId83" w:history="1">
        <w:r w:rsidRPr="005544EB">
          <w:rPr>
            <w:rFonts w:ascii="Times New Roman" w:hAnsi="Times New Roman" w:cs="Times New Roman"/>
          </w:rPr>
          <w:t>заявления</w:t>
        </w:r>
      </w:hyperlink>
      <w:r w:rsidRPr="005544EB">
        <w:rPr>
          <w:rFonts w:ascii="Times New Roman" w:hAnsi="Times New Roman" w:cs="Times New Roman"/>
        </w:rPr>
        <w:t xml:space="preserve"> и документов заявителя.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Межведомственный запрос оформляется в соответствии с требованиями, установленными </w:t>
      </w:r>
      <w:hyperlink r:id="rId84" w:history="1">
        <w:r w:rsidRPr="005544EB">
          <w:rPr>
            <w:rFonts w:ascii="Times New Roman" w:hAnsi="Times New Roman" w:cs="Times New Roman"/>
          </w:rPr>
          <w:t>статьей 7.1</w:t>
        </w:r>
      </w:hyperlink>
      <w:r w:rsidRPr="005544EB">
        <w:rPr>
          <w:rFonts w:ascii="Times New Roman" w:hAnsi="Times New Roman" w:cs="Times New Roman"/>
        </w:rPr>
        <w:t xml:space="preserve"> Федерального закона от 27 июля 2010 года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210-ФЗ "Об организации предоставления государственных и муниципальных услуг".</w:t>
      </w:r>
    </w:p>
    <w:p w:rsidR="007A5B41" w:rsidRDefault="007A5B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7A5B41">
        <w:rPr>
          <w:rFonts w:ascii="Times New Roman" w:hAnsi="Times New Roman" w:cs="Times New Roman"/>
        </w:rPr>
        <w:t xml:space="preserve">При наличии оснований для отказа в предоставлении государственной услуги, предусмотренных </w:t>
      </w:r>
      <w:hyperlink r:id="rId85" w:history="1">
        <w:r w:rsidRPr="007A5B41">
          <w:rPr>
            <w:rStyle w:val="a3"/>
            <w:rFonts w:ascii="Times New Roman" w:hAnsi="Times New Roman" w:cs="Times New Roman"/>
          </w:rPr>
          <w:t>пунктом 16</w:t>
        </w:r>
      </w:hyperlink>
      <w:r w:rsidRPr="007A5B41">
        <w:rPr>
          <w:rFonts w:ascii="Times New Roman" w:hAnsi="Times New Roman" w:cs="Times New Roman"/>
        </w:rPr>
        <w:t xml:space="preserve"> настоящего Административного регламента, специалист отдела управления и распоряжения земельными участками в сроки, предусмотренные пунктом 9 настоящего Административного регламента для принятия решения об отказе в выдаче разрешения,  оформляет решение об отказе в предоставлении государственной услуги и подписывает его у уполномоченного должностного лица Министерства.</w:t>
      </w:r>
      <w:proofErr w:type="gramEnd"/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В случае поступления двух и более заявлений, в отношении которых отсутствуют основания для отказа в предоставлении государственной услуги, предусмотренные </w:t>
      </w:r>
      <w:hyperlink w:anchor="P155" w:history="1">
        <w:r w:rsidRPr="005544EB">
          <w:rPr>
            <w:rFonts w:ascii="Times New Roman" w:hAnsi="Times New Roman" w:cs="Times New Roman"/>
          </w:rPr>
          <w:t>подпунктами 1</w:t>
        </w:r>
      </w:hyperlink>
      <w:r w:rsidRPr="005544EB">
        <w:rPr>
          <w:rFonts w:ascii="Times New Roman" w:hAnsi="Times New Roman" w:cs="Times New Roman"/>
        </w:rPr>
        <w:t xml:space="preserve"> - </w:t>
      </w:r>
      <w:hyperlink w:anchor="P169" w:history="1">
        <w:r w:rsidRPr="005544EB">
          <w:rPr>
            <w:rFonts w:ascii="Times New Roman" w:hAnsi="Times New Roman" w:cs="Times New Roman"/>
          </w:rPr>
          <w:t>14</w:t>
        </w:r>
      </w:hyperlink>
      <w:r w:rsidRPr="005544EB">
        <w:rPr>
          <w:rFonts w:ascii="Times New Roman" w:hAnsi="Times New Roman" w:cs="Times New Roman"/>
        </w:rPr>
        <w:t xml:space="preserve">, </w:t>
      </w:r>
      <w:hyperlink w:anchor="P171" w:history="1">
        <w:r w:rsidRPr="005544EB">
          <w:rPr>
            <w:rFonts w:ascii="Times New Roman" w:hAnsi="Times New Roman" w:cs="Times New Roman"/>
          </w:rPr>
          <w:t>16</w:t>
        </w:r>
      </w:hyperlink>
      <w:r w:rsidRPr="005544EB">
        <w:rPr>
          <w:rFonts w:ascii="Times New Roman" w:hAnsi="Times New Roman" w:cs="Times New Roman"/>
        </w:rPr>
        <w:t xml:space="preserve">, </w:t>
      </w:r>
      <w:hyperlink w:anchor="P173" w:history="1">
        <w:r w:rsidRPr="005544EB">
          <w:rPr>
            <w:rFonts w:ascii="Times New Roman" w:hAnsi="Times New Roman" w:cs="Times New Roman"/>
          </w:rPr>
          <w:t>17 пункта 16</w:t>
        </w:r>
      </w:hyperlink>
      <w:r w:rsidRPr="005544EB">
        <w:rPr>
          <w:rFonts w:ascii="Times New Roman" w:hAnsi="Times New Roman" w:cs="Times New Roman"/>
        </w:rPr>
        <w:t xml:space="preserve"> настоящего Административного регламента, решение о выдаче разрешения принимается в отношении лица, подавшего </w:t>
      </w:r>
      <w:hyperlink r:id="rId86" w:history="1">
        <w:r w:rsidRPr="005544EB">
          <w:rPr>
            <w:rFonts w:ascii="Times New Roman" w:hAnsi="Times New Roman" w:cs="Times New Roman"/>
          </w:rPr>
          <w:t>заявление</w:t>
        </w:r>
      </w:hyperlink>
      <w:r w:rsidRPr="005544EB">
        <w:rPr>
          <w:rFonts w:ascii="Times New Roman" w:hAnsi="Times New Roman" w:cs="Times New Roman"/>
        </w:rPr>
        <w:t xml:space="preserve"> ранее других.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(в ред. </w:t>
      </w:r>
      <w:hyperlink r:id="rId87" w:history="1">
        <w:r w:rsidRPr="005544EB">
          <w:rPr>
            <w:rFonts w:ascii="Times New Roman" w:hAnsi="Times New Roman" w:cs="Times New Roman"/>
          </w:rPr>
          <w:t>Постановления</w:t>
        </w:r>
      </w:hyperlink>
      <w:r w:rsidRPr="005544EB">
        <w:rPr>
          <w:rFonts w:ascii="Times New Roman" w:hAnsi="Times New Roman" w:cs="Times New Roman"/>
        </w:rPr>
        <w:t xml:space="preserve"> Правительства Челябинской области от 29.11.2018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585-П)</w:t>
      </w:r>
    </w:p>
    <w:p w:rsidR="005544EB" w:rsidRPr="005544EB" w:rsidRDefault="003C1C2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C1C20">
        <w:rPr>
          <w:rFonts w:ascii="Times New Roman" w:hAnsi="Times New Roman" w:cs="Times New Roman"/>
        </w:rPr>
        <w:t xml:space="preserve">При отсутствии оснований для отказа в предоставлении государственной услуги, предусмотренных </w:t>
      </w:r>
      <w:hyperlink r:id="rId88" w:history="1">
        <w:r w:rsidRPr="003C1C20">
          <w:rPr>
            <w:rStyle w:val="a3"/>
            <w:rFonts w:ascii="Times New Roman" w:hAnsi="Times New Roman" w:cs="Times New Roman"/>
          </w:rPr>
          <w:t>пунктом 16</w:t>
        </w:r>
      </w:hyperlink>
      <w:r w:rsidRPr="003C1C20">
        <w:rPr>
          <w:rFonts w:ascii="Times New Roman" w:hAnsi="Times New Roman" w:cs="Times New Roman"/>
        </w:rPr>
        <w:t xml:space="preserve"> настоящего Административного регламента, специалистом отдела управления и распоряжения земельными участками в сроки, предусмотренные пунктом 9 настоящего Административного регламента для принятия решения о выдаче разрешения, осуществляется подготовка разрешения, которое подписывает уполномоченное должностное лицо Министерства.</w:t>
      </w:r>
      <w:r>
        <w:rPr>
          <w:rFonts w:ascii="Times New Roman" w:hAnsi="Times New Roman" w:cs="Times New Roman"/>
        </w:rPr>
        <w:t xml:space="preserve"> </w:t>
      </w:r>
      <w:hyperlink r:id="rId89" w:history="1">
        <w:r w:rsidR="005544EB" w:rsidRPr="005544EB">
          <w:rPr>
            <w:rFonts w:ascii="Times New Roman" w:hAnsi="Times New Roman" w:cs="Times New Roman"/>
          </w:rPr>
          <w:t>Разрешение</w:t>
        </w:r>
      </w:hyperlink>
      <w:r w:rsidR="005544EB" w:rsidRPr="005544EB">
        <w:rPr>
          <w:rFonts w:ascii="Times New Roman" w:hAnsi="Times New Roman" w:cs="Times New Roman"/>
        </w:rPr>
        <w:t xml:space="preserve"> составляется в соответствии с типовой формой согласно приложению 1 к Порядку.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Подписанному разрешению специалист отдела управления и распоряжения земельными участками присваивает порядковый номер, о чем вносится соответствующая запись в электронный журнал регистрации договоров.</w:t>
      </w:r>
    </w:p>
    <w:p w:rsidR="005544EB" w:rsidRPr="005544EB" w:rsidRDefault="00245B1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hyperlink r:id="rId90" w:history="1">
        <w:r w:rsidR="005544EB" w:rsidRPr="005544EB">
          <w:rPr>
            <w:rFonts w:ascii="Times New Roman" w:hAnsi="Times New Roman" w:cs="Times New Roman"/>
          </w:rPr>
          <w:t>Разрешение</w:t>
        </w:r>
      </w:hyperlink>
      <w:r w:rsidR="005544EB" w:rsidRPr="005544EB">
        <w:rPr>
          <w:rFonts w:ascii="Times New Roman" w:hAnsi="Times New Roman" w:cs="Times New Roman"/>
        </w:rPr>
        <w:t xml:space="preserve"> (решение об отказе в предоставлении государственной услуги) направляется заявителю заказным письмом в течение трех рабочих дней со дня его подписания.</w:t>
      </w:r>
    </w:p>
    <w:p w:rsidR="003C1C20" w:rsidRDefault="003C1C20">
      <w:pPr>
        <w:pStyle w:val="ConsPlusNormal"/>
        <w:jc w:val="both"/>
        <w:rPr>
          <w:rFonts w:ascii="Times New Roman" w:hAnsi="Times New Roman" w:cs="Times New Roman"/>
        </w:rPr>
      </w:pPr>
      <w:r w:rsidRPr="003C1C20">
        <w:rPr>
          <w:rFonts w:ascii="Times New Roman" w:hAnsi="Times New Roman" w:cs="Times New Roman"/>
        </w:rPr>
        <w:t xml:space="preserve">Разрешение (решение об отказе в предоставлении государственной услуги) направляется </w:t>
      </w:r>
      <w:r w:rsidRPr="003C1C20">
        <w:rPr>
          <w:rFonts w:ascii="Times New Roman" w:hAnsi="Times New Roman" w:cs="Times New Roman"/>
        </w:rPr>
        <w:lastRenderedPageBreak/>
        <w:t xml:space="preserve">заявителю заказным письмом: </w:t>
      </w:r>
    </w:p>
    <w:p w:rsidR="003C1C20" w:rsidRPr="003C1C20" w:rsidRDefault="003C1C20" w:rsidP="003C1C2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C1C20">
        <w:rPr>
          <w:rFonts w:ascii="Times New Roman" w:hAnsi="Times New Roman" w:cs="Times New Roman"/>
        </w:rPr>
        <w:t>в течение одного рабочего дня со дня его подписания в случае размещения объектов, указанных в пункте 5 перечня;</w:t>
      </w:r>
    </w:p>
    <w:p w:rsidR="003C1C20" w:rsidRDefault="003C1C20" w:rsidP="003C1C20">
      <w:pPr>
        <w:pStyle w:val="ConsPlusNormal"/>
        <w:jc w:val="both"/>
        <w:rPr>
          <w:rFonts w:ascii="Times New Roman" w:hAnsi="Times New Roman" w:cs="Times New Roman"/>
        </w:rPr>
      </w:pPr>
    </w:p>
    <w:p w:rsidR="005544EB" w:rsidRPr="005544EB" w:rsidRDefault="003C1C20" w:rsidP="003C1C2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C1C20">
        <w:rPr>
          <w:rFonts w:ascii="Times New Roman" w:hAnsi="Times New Roman" w:cs="Times New Roman"/>
        </w:rPr>
        <w:t>в течение трех рабочих дней со дня его подписания в случае размещения объектов, за исключением указанных в пункте 5 перечня</w:t>
      </w:r>
      <w:proofErr w:type="gramStart"/>
      <w:r w:rsidRPr="003C1C20">
        <w:rPr>
          <w:rFonts w:ascii="Times New Roman" w:hAnsi="Times New Roman" w:cs="Times New Roman"/>
        </w:rPr>
        <w:t>.</w:t>
      </w:r>
      <w:proofErr w:type="gramEnd"/>
      <w:r w:rsidRPr="003C1C20">
        <w:rPr>
          <w:rFonts w:ascii="Times New Roman" w:hAnsi="Times New Roman" w:cs="Times New Roman"/>
        </w:rPr>
        <w:t xml:space="preserve"> </w:t>
      </w:r>
      <w:r w:rsidR="005544EB" w:rsidRPr="005544EB"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а</w:t>
      </w:r>
      <w:proofErr w:type="gramEnd"/>
      <w:r>
        <w:rPr>
          <w:rFonts w:ascii="Times New Roman" w:hAnsi="Times New Roman" w:cs="Times New Roman"/>
        </w:rPr>
        <w:t>бзац введен</w:t>
      </w:r>
      <w:r w:rsidR="005544EB" w:rsidRPr="005544EB">
        <w:rPr>
          <w:rFonts w:ascii="Times New Roman" w:hAnsi="Times New Roman" w:cs="Times New Roman"/>
        </w:rPr>
        <w:t xml:space="preserve"> </w:t>
      </w:r>
      <w:hyperlink r:id="rId91" w:history="1">
        <w:r>
          <w:rPr>
            <w:rFonts w:ascii="Times New Roman" w:hAnsi="Times New Roman" w:cs="Times New Roman"/>
          </w:rPr>
          <w:t>Постановлением</w:t>
        </w:r>
      </w:hyperlink>
      <w:r w:rsidR="005544EB" w:rsidRPr="005544EB">
        <w:rPr>
          <w:rFonts w:ascii="Times New Roman" w:hAnsi="Times New Roman" w:cs="Times New Roman"/>
        </w:rPr>
        <w:t xml:space="preserve"> Правите</w:t>
      </w:r>
      <w:r>
        <w:rPr>
          <w:rFonts w:ascii="Times New Roman" w:hAnsi="Times New Roman" w:cs="Times New Roman"/>
        </w:rPr>
        <w:t>льства Челябинской области от 19</w:t>
      </w:r>
      <w:r w:rsidR="005544EB" w:rsidRPr="005544EB">
        <w:rPr>
          <w:rFonts w:ascii="Times New Roman" w:hAnsi="Times New Roman" w:cs="Times New Roman"/>
        </w:rPr>
        <w:t>.10.</w:t>
      </w:r>
      <w:r>
        <w:rPr>
          <w:rFonts w:ascii="Times New Roman" w:hAnsi="Times New Roman" w:cs="Times New Roman"/>
        </w:rPr>
        <w:t>2020</w:t>
      </w:r>
      <w:r w:rsidR="005544EB" w:rsidRPr="005544EB">
        <w:rPr>
          <w:rFonts w:ascii="Times New Roman" w:hAnsi="Times New Roman" w:cs="Times New Roman"/>
        </w:rPr>
        <w:t xml:space="preserve"> </w:t>
      </w:r>
      <w:r w:rsidR="005544EB">
        <w:rPr>
          <w:rFonts w:ascii="Times New Roman" w:hAnsi="Times New Roman" w:cs="Times New Roman"/>
        </w:rPr>
        <w:t xml:space="preserve">№ </w:t>
      </w:r>
      <w:r>
        <w:rPr>
          <w:rFonts w:ascii="Times New Roman" w:hAnsi="Times New Roman" w:cs="Times New Roman"/>
        </w:rPr>
        <w:t>523</w:t>
      </w:r>
      <w:r w:rsidR="005544EB" w:rsidRPr="005544EB">
        <w:rPr>
          <w:rFonts w:ascii="Times New Roman" w:hAnsi="Times New Roman" w:cs="Times New Roman"/>
        </w:rPr>
        <w:t>-П)</w:t>
      </w:r>
    </w:p>
    <w:p w:rsidR="003C1C20" w:rsidRDefault="003C1C20" w:rsidP="003C1C20">
      <w:pPr>
        <w:pStyle w:val="ConsPlusNormal"/>
        <w:rPr>
          <w:rFonts w:ascii="Times New Roman" w:hAnsi="Times New Roman" w:cs="Times New Roman"/>
        </w:rPr>
      </w:pPr>
    </w:p>
    <w:p w:rsidR="003C1C20" w:rsidRPr="003C1C20" w:rsidRDefault="003C1C20" w:rsidP="003C1C20">
      <w:pPr>
        <w:pStyle w:val="ConsPlusNormal"/>
        <w:rPr>
          <w:rFonts w:ascii="Times New Roman" w:hAnsi="Times New Roman" w:cs="Times New Roman"/>
        </w:rPr>
      </w:pPr>
      <w:r w:rsidRPr="003C1C20">
        <w:rPr>
          <w:rFonts w:ascii="Times New Roman" w:hAnsi="Times New Roman" w:cs="Times New Roman"/>
        </w:rPr>
        <w:t>Максимальный срок выполнения указанных административных процедур не должен превышать:</w:t>
      </w:r>
    </w:p>
    <w:p w:rsidR="003C1C20" w:rsidRDefault="003C1C20" w:rsidP="003C1C20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3C1C20">
        <w:rPr>
          <w:rFonts w:ascii="Times New Roman" w:hAnsi="Times New Roman" w:cs="Times New Roman"/>
        </w:rPr>
        <w:t>9 календарных дней – для принятия решения о предоставлении государственной услуги (об отказе в предоставлении государственной услуги) со дня</w:t>
      </w:r>
      <w:r>
        <w:rPr>
          <w:rFonts w:ascii="Times New Roman" w:hAnsi="Times New Roman" w:cs="Times New Roman"/>
        </w:rPr>
        <w:t xml:space="preserve"> регистрации заявления в случае </w:t>
      </w:r>
      <w:r w:rsidRPr="003C1C20">
        <w:rPr>
          <w:rFonts w:ascii="Times New Roman" w:hAnsi="Times New Roman" w:cs="Times New Roman"/>
        </w:rPr>
        <w:t xml:space="preserve">размещения объектов, указанных </w:t>
      </w:r>
      <w:r>
        <w:rPr>
          <w:rFonts w:ascii="Times New Roman" w:hAnsi="Times New Roman" w:cs="Times New Roman"/>
        </w:rPr>
        <w:t xml:space="preserve"> </w:t>
      </w:r>
      <w:r w:rsidRPr="003C1C20">
        <w:rPr>
          <w:rFonts w:ascii="Times New Roman" w:hAnsi="Times New Roman" w:cs="Times New Roman"/>
        </w:rPr>
        <w:t>в пункте 5 перечня;</w:t>
      </w:r>
    </w:p>
    <w:p w:rsidR="003C1C20" w:rsidRPr="003C1C20" w:rsidRDefault="003C1C20" w:rsidP="003C1C20">
      <w:pPr>
        <w:pStyle w:val="ConsPlusNormal"/>
        <w:ind w:firstLine="708"/>
        <w:jc w:val="both"/>
        <w:rPr>
          <w:rFonts w:ascii="Times New Roman" w:hAnsi="Times New Roman" w:cs="Times New Roman"/>
        </w:rPr>
      </w:pPr>
    </w:p>
    <w:p w:rsidR="005544EB" w:rsidRDefault="003C1C20" w:rsidP="003C1C2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C1C20">
        <w:rPr>
          <w:rFonts w:ascii="Times New Roman" w:hAnsi="Times New Roman" w:cs="Times New Roman"/>
        </w:rPr>
        <w:t xml:space="preserve">30 календарных дней – для принятия решения о предоставлении государственной услуги (об отказе в предоставлении государственной услуги) со дня регистрации заявления в случае размещения объектов, за исключением указанных в пункте 5 перечня; </w:t>
      </w:r>
      <w:r w:rsidR="005544EB" w:rsidRPr="005544EB">
        <w:rPr>
          <w:rFonts w:ascii="Times New Roman" w:hAnsi="Times New Roman" w:cs="Times New Roman"/>
        </w:rPr>
        <w:t xml:space="preserve">(абзац введен </w:t>
      </w:r>
      <w:hyperlink r:id="rId92" w:history="1">
        <w:r w:rsidR="005544EB" w:rsidRPr="005544EB">
          <w:rPr>
            <w:rFonts w:ascii="Times New Roman" w:hAnsi="Times New Roman" w:cs="Times New Roman"/>
          </w:rPr>
          <w:t>Постановлением</w:t>
        </w:r>
      </w:hyperlink>
      <w:r w:rsidR="005544EB" w:rsidRPr="005544EB">
        <w:rPr>
          <w:rFonts w:ascii="Times New Roman" w:hAnsi="Times New Roman" w:cs="Times New Roman"/>
        </w:rPr>
        <w:t xml:space="preserve"> Правите</w:t>
      </w:r>
      <w:r>
        <w:rPr>
          <w:rFonts w:ascii="Times New Roman" w:hAnsi="Times New Roman" w:cs="Times New Roman"/>
        </w:rPr>
        <w:t>льства Челябинской области от 19.10.2020</w:t>
      </w:r>
      <w:r w:rsidR="005544EB" w:rsidRPr="005544EB">
        <w:rPr>
          <w:rFonts w:ascii="Times New Roman" w:hAnsi="Times New Roman" w:cs="Times New Roman"/>
        </w:rPr>
        <w:t xml:space="preserve"> </w:t>
      </w:r>
      <w:r w:rsidR="005544EB">
        <w:rPr>
          <w:rFonts w:ascii="Times New Roman" w:hAnsi="Times New Roman" w:cs="Times New Roman"/>
        </w:rPr>
        <w:t xml:space="preserve">№ </w:t>
      </w:r>
      <w:r>
        <w:rPr>
          <w:rFonts w:ascii="Times New Roman" w:hAnsi="Times New Roman" w:cs="Times New Roman"/>
        </w:rPr>
        <w:t>523</w:t>
      </w:r>
      <w:r w:rsidR="005544EB" w:rsidRPr="005544EB">
        <w:rPr>
          <w:rFonts w:ascii="Times New Roman" w:hAnsi="Times New Roman" w:cs="Times New Roman"/>
        </w:rPr>
        <w:t>-П)</w:t>
      </w:r>
      <w:r>
        <w:rPr>
          <w:rFonts w:ascii="Times New Roman" w:hAnsi="Times New Roman" w:cs="Times New Roman"/>
        </w:rPr>
        <w:t>;</w:t>
      </w:r>
    </w:p>
    <w:p w:rsidR="003C1C20" w:rsidRDefault="003C1C20" w:rsidP="003C1C2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C1C20" w:rsidRPr="003C1C20" w:rsidRDefault="003C1C20" w:rsidP="003C1C2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C1C20">
        <w:rPr>
          <w:rFonts w:ascii="Times New Roman" w:hAnsi="Times New Roman" w:cs="Times New Roman"/>
        </w:rPr>
        <w:t>1 рабочего дня –  для направления</w:t>
      </w:r>
      <w:r>
        <w:rPr>
          <w:rFonts w:ascii="Times New Roman" w:hAnsi="Times New Roman" w:cs="Times New Roman"/>
        </w:rPr>
        <w:t xml:space="preserve"> заявителю разрешения (решения </w:t>
      </w:r>
      <w:r w:rsidRPr="003C1C20">
        <w:rPr>
          <w:rFonts w:ascii="Times New Roman" w:hAnsi="Times New Roman" w:cs="Times New Roman"/>
        </w:rPr>
        <w:t>об отказе в выдаче разрешения) со дня его подписания в случае размещения объектов, указанных в пункте 5 перечня;</w:t>
      </w:r>
    </w:p>
    <w:p w:rsidR="003C1C20" w:rsidRPr="005544EB" w:rsidRDefault="003C1C20" w:rsidP="003C1C2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C1C20">
        <w:rPr>
          <w:rFonts w:ascii="Times New Roman" w:hAnsi="Times New Roman" w:cs="Times New Roman"/>
        </w:rPr>
        <w:t>3 рабочих дней – для направления</w:t>
      </w:r>
      <w:r>
        <w:rPr>
          <w:rFonts w:ascii="Times New Roman" w:hAnsi="Times New Roman" w:cs="Times New Roman"/>
        </w:rPr>
        <w:t xml:space="preserve"> заявителю разрешения (решения </w:t>
      </w:r>
      <w:r w:rsidRPr="003C1C20">
        <w:rPr>
          <w:rFonts w:ascii="Times New Roman" w:hAnsi="Times New Roman" w:cs="Times New Roman"/>
        </w:rPr>
        <w:t>об отказе в выдаче разрешения) со дня его подписания в случае размещения объектов, за исключение</w:t>
      </w:r>
      <w:r>
        <w:rPr>
          <w:rFonts w:ascii="Times New Roman" w:hAnsi="Times New Roman" w:cs="Times New Roman"/>
        </w:rPr>
        <w:t>м указанных в пункте 5 перечня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 w:rsidRPr="003C1C20">
        <w:t xml:space="preserve"> </w:t>
      </w:r>
      <w:r w:rsidRPr="003C1C20">
        <w:rPr>
          <w:rFonts w:ascii="Times New Roman" w:hAnsi="Times New Roman" w:cs="Times New Roman"/>
        </w:rPr>
        <w:t>(</w:t>
      </w:r>
      <w:proofErr w:type="gramStart"/>
      <w:r w:rsidRPr="003C1C20">
        <w:rPr>
          <w:rFonts w:ascii="Times New Roman" w:hAnsi="Times New Roman" w:cs="Times New Roman"/>
        </w:rPr>
        <w:t>а</w:t>
      </w:r>
      <w:proofErr w:type="gramEnd"/>
      <w:r w:rsidRPr="003C1C20">
        <w:rPr>
          <w:rFonts w:ascii="Times New Roman" w:hAnsi="Times New Roman" w:cs="Times New Roman"/>
        </w:rPr>
        <w:t>бзац введен Постановлением Правительства Челябинской области от 19.10.2020 № 523-П)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28. Исправление допущенных опечаток и ошибок в выд</w:t>
      </w:r>
      <w:bookmarkStart w:id="15" w:name="_GoBack"/>
      <w:bookmarkEnd w:id="15"/>
      <w:r w:rsidRPr="005544EB">
        <w:rPr>
          <w:rFonts w:ascii="Times New Roman" w:hAnsi="Times New Roman" w:cs="Times New Roman"/>
        </w:rPr>
        <w:t>анных Министерством документах осуществляется Министерством в течение 5 рабочих дней со дня обращения заявителя.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</w:p>
    <w:p w:rsidR="005544EB" w:rsidRPr="005544EB" w:rsidRDefault="005544EB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IV. Формы </w:t>
      </w:r>
      <w:proofErr w:type="gramStart"/>
      <w:r w:rsidRPr="005544EB">
        <w:rPr>
          <w:rFonts w:ascii="Times New Roman" w:hAnsi="Times New Roman" w:cs="Times New Roman"/>
        </w:rPr>
        <w:t>контроля за</w:t>
      </w:r>
      <w:proofErr w:type="gramEnd"/>
      <w:r w:rsidRPr="005544EB">
        <w:rPr>
          <w:rFonts w:ascii="Times New Roman" w:hAnsi="Times New Roman" w:cs="Times New Roman"/>
        </w:rPr>
        <w:t xml:space="preserve"> исполнением</w:t>
      </w:r>
    </w:p>
    <w:p w:rsidR="005544EB" w:rsidRPr="005544EB" w:rsidRDefault="005544EB">
      <w:pPr>
        <w:pStyle w:val="ConsPlusTitle"/>
        <w:jc w:val="center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Административного регламента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</w:p>
    <w:p w:rsidR="005544EB" w:rsidRPr="005544EB" w:rsidRDefault="005544E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29. Текущий </w:t>
      </w:r>
      <w:proofErr w:type="gramStart"/>
      <w:r w:rsidRPr="005544EB">
        <w:rPr>
          <w:rFonts w:ascii="Times New Roman" w:hAnsi="Times New Roman" w:cs="Times New Roman"/>
        </w:rPr>
        <w:t>контроль за</w:t>
      </w:r>
      <w:proofErr w:type="gramEnd"/>
      <w:r w:rsidRPr="005544EB">
        <w:rPr>
          <w:rFonts w:ascii="Times New Roman" w:hAnsi="Times New Roman" w:cs="Times New Roman"/>
        </w:rPr>
        <w:t xml:space="preserve"> соблюдением и исполнением ответственными должностными лицами Министерства Административного регламента, а также принятием решений ответственными лицами осуществляется Министром имущества Челябинской области (далее именуется - Министр).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(в ред. </w:t>
      </w:r>
      <w:hyperlink r:id="rId93" w:history="1">
        <w:r w:rsidRPr="005544EB">
          <w:rPr>
            <w:rFonts w:ascii="Times New Roman" w:hAnsi="Times New Roman" w:cs="Times New Roman"/>
          </w:rPr>
          <w:t>Постановления</w:t>
        </w:r>
      </w:hyperlink>
      <w:r w:rsidRPr="005544EB">
        <w:rPr>
          <w:rFonts w:ascii="Times New Roman" w:hAnsi="Times New Roman" w:cs="Times New Roman"/>
        </w:rPr>
        <w:t xml:space="preserve"> Правительства Челябинской области от 03.10.2019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439-П)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30. </w:t>
      </w:r>
      <w:proofErr w:type="gramStart"/>
      <w:r w:rsidRPr="005544EB">
        <w:rPr>
          <w:rFonts w:ascii="Times New Roman" w:hAnsi="Times New Roman" w:cs="Times New Roman"/>
        </w:rPr>
        <w:t>Контроль за</w:t>
      </w:r>
      <w:proofErr w:type="gramEnd"/>
      <w:r w:rsidRPr="005544EB">
        <w:rPr>
          <w:rFonts w:ascii="Times New Roman" w:hAnsi="Times New Roman" w:cs="Times New Roman"/>
        </w:rPr>
        <w:t xml:space="preserve"> полнотой и качеством предоставления государственной услуги включает в себя: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1) проведение проверок в целях выявления и устранения нарушений прав заявителей;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2) рассмотрение, принятие решений и подготовку ответов на обращения заявителей, содержащие жалобы на решения, действия (бездействие) должностных лиц.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31. Проведение проверок может носить плановый характер (осуществляться на основании планов работы) и внеплановый характер (по конкретному обращению получателя государственной услуги).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Периодичность проведения проверок полноты и качества предоставления государственной услуги осуществляется на основании правовых актов Министерства.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32. Для проведения проверки полноты и качества предоставления государственной услуги формируется комиссия из числа сотрудников Министерства. Результаты деятельности комиссии оформляются справкой, в которой отмечаются выявленные недостатки и предложения по их устранению с указанием конкретных сроков.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33. По результатам проведенных проверок виновные лица привлекаются к ответственности в </w:t>
      </w:r>
      <w:r w:rsidRPr="005544EB">
        <w:rPr>
          <w:rFonts w:ascii="Times New Roman" w:hAnsi="Times New Roman" w:cs="Times New Roman"/>
        </w:rPr>
        <w:lastRenderedPageBreak/>
        <w:t>соответствии с действующим законодательством Российской Федерации.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34. Ответственность должностных лиц Министерства, государственных гражданских служащих Министерства (далее именуются - государственные служащие), работников многофункционального центра за решения и действия (бездействие), принимаемые (осуществляемые) в ходе исполнения Административного регламента: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государственные служащие несут ответственность за решения и действия (бездействие), принимаемые в ходе предоставления государственной услуги, в соответствии с действующим законодательством о государственной гражданской службе, Трудовым </w:t>
      </w:r>
      <w:hyperlink r:id="rId94" w:history="1">
        <w:r w:rsidRPr="005544EB">
          <w:rPr>
            <w:rFonts w:ascii="Times New Roman" w:hAnsi="Times New Roman" w:cs="Times New Roman"/>
          </w:rPr>
          <w:t>кодексом</w:t>
        </w:r>
      </w:hyperlink>
      <w:r w:rsidRPr="005544EB">
        <w:rPr>
          <w:rFonts w:ascii="Times New Roman" w:hAnsi="Times New Roman" w:cs="Times New Roman"/>
        </w:rPr>
        <w:t xml:space="preserve"> Российской Федерации и положениями должностных регламентов;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5544EB">
        <w:rPr>
          <w:rFonts w:ascii="Times New Roman" w:hAnsi="Times New Roman" w:cs="Times New Roman"/>
        </w:rPr>
        <w:t xml:space="preserve">работники многофункционального центра при невыполнении либо при ненадлежащем исполнении своих служебных обязанностей в рамках реализации функций многофункциональных центров, предусмотренных </w:t>
      </w:r>
      <w:hyperlink r:id="rId95" w:history="1">
        <w:r w:rsidRPr="005544EB">
          <w:rPr>
            <w:rFonts w:ascii="Times New Roman" w:hAnsi="Times New Roman" w:cs="Times New Roman"/>
          </w:rPr>
          <w:t>частью 1 статьи 16</w:t>
        </w:r>
      </w:hyperlink>
      <w:r w:rsidRPr="005544EB">
        <w:rPr>
          <w:rFonts w:ascii="Times New Roman" w:hAnsi="Times New Roman" w:cs="Times New Roman"/>
        </w:rPr>
        <w:t xml:space="preserve"> Федерального закона от 27 июля 2010 года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 xml:space="preserve">210-ФЗ "Об организации предоставления государственных и муниципальных услуг", привлекаются к ответственности, в том числе установленной Уголовным </w:t>
      </w:r>
      <w:hyperlink r:id="rId96" w:history="1">
        <w:r w:rsidRPr="005544EB">
          <w:rPr>
            <w:rFonts w:ascii="Times New Roman" w:hAnsi="Times New Roman" w:cs="Times New Roman"/>
          </w:rPr>
          <w:t>кодексом</w:t>
        </w:r>
      </w:hyperlink>
      <w:r w:rsidRPr="005544EB">
        <w:rPr>
          <w:rFonts w:ascii="Times New Roman" w:hAnsi="Times New Roman" w:cs="Times New Roman"/>
        </w:rPr>
        <w:t xml:space="preserve"> Российской Федерации и </w:t>
      </w:r>
      <w:hyperlink r:id="rId97" w:history="1">
        <w:r w:rsidRPr="005544EB">
          <w:rPr>
            <w:rFonts w:ascii="Times New Roman" w:hAnsi="Times New Roman" w:cs="Times New Roman"/>
          </w:rPr>
          <w:t>Кодексом</w:t>
        </w:r>
      </w:hyperlink>
      <w:r w:rsidRPr="005544EB">
        <w:rPr>
          <w:rFonts w:ascii="Times New Roman" w:hAnsi="Times New Roman" w:cs="Times New Roman"/>
        </w:rPr>
        <w:t xml:space="preserve"> Российской Федерации об административных правонарушениях для должностных лиц.</w:t>
      </w:r>
      <w:proofErr w:type="gramEnd"/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(п. 34 в ред. </w:t>
      </w:r>
      <w:hyperlink r:id="rId98" w:history="1">
        <w:r w:rsidRPr="005544EB">
          <w:rPr>
            <w:rFonts w:ascii="Times New Roman" w:hAnsi="Times New Roman" w:cs="Times New Roman"/>
          </w:rPr>
          <w:t>Постановления</w:t>
        </w:r>
      </w:hyperlink>
      <w:r w:rsidRPr="005544EB">
        <w:rPr>
          <w:rFonts w:ascii="Times New Roman" w:hAnsi="Times New Roman" w:cs="Times New Roman"/>
        </w:rPr>
        <w:t xml:space="preserve"> Правительства Челябинской области от 23.05.2018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236-П)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</w:p>
    <w:p w:rsidR="005544EB" w:rsidRPr="005544EB" w:rsidRDefault="005544EB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V. Досудебный (внесудебный) порядок обжалования решений</w:t>
      </w:r>
    </w:p>
    <w:p w:rsidR="005544EB" w:rsidRPr="005544EB" w:rsidRDefault="005544EB">
      <w:pPr>
        <w:pStyle w:val="ConsPlusTitle"/>
        <w:jc w:val="center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и действий (бездействия) Министерства, многофункционального</w:t>
      </w:r>
    </w:p>
    <w:p w:rsidR="005544EB" w:rsidRPr="005544EB" w:rsidRDefault="005544EB">
      <w:pPr>
        <w:pStyle w:val="ConsPlusTitle"/>
        <w:jc w:val="center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центра, организаций, указанных в </w:t>
      </w:r>
      <w:hyperlink r:id="rId99" w:history="1">
        <w:r w:rsidRPr="005544EB">
          <w:rPr>
            <w:rFonts w:ascii="Times New Roman" w:hAnsi="Times New Roman" w:cs="Times New Roman"/>
          </w:rPr>
          <w:t>части 1.1 статьи 16</w:t>
        </w:r>
      </w:hyperlink>
    </w:p>
    <w:p w:rsidR="005544EB" w:rsidRPr="005544EB" w:rsidRDefault="005544EB">
      <w:pPr>
        <w:pStyle w:val="ConsPlusTitle"/>
        <w:jc w:val="center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Федерального закона от 27 июля 2010 года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210-ФЗ</w:t>
      </w:r>
    </w:p>
    <w:p w:rsidR="005544EB" w:rsidRPr="005544EB" w:rsidRDefault="005544EB">
      <w:pPr>
        <w:pStyle w:val="ConsPlusTitle"/>
        <w:jc w:val="center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"Об организации предоставления </w:t>
      </w:r>
      <w:proofErr w:type="gramStart"/>
      <w:r w:rsidRPr="005544EB">
        <w:rPr>
          <w:rFonts w:ascii="Times New Roman" w:hAnsi="Times New Roman" w:cs="Times New Roman"/>
        </w:rPr>
        <w:t>государственных</w:t>
      </w:r>
      <w:proofErr w:type="gramEnd"/>
    </w:p>
    <w:p w:rsidR="005544EB" w:rsidRPr="005544EB" w:rsidRDefault="005544EB">
      <w:pPr>
        <w:pStyle w:val="ConsPlusTitle"/>
        <w:jc w:val="center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и муниципальных услуг", а также их должностных лиц,</w:t>
      </w:r>
    </w:p>
    <w:p w:rsidR="005544EB" w:rsidRPr="005544EB" w:rsidRDefault="005544EB">
      <w:pPr>
        <w:pStyle w:val="ConsPlusTitle"/>
        <w:jc w:val="center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государственных гражданских служащих</w:t>
      </w:r>
    </w:p>
    <w:p w:rsidR="005544EB" w:rsidRPr="005544EB" w:rsidRDefault="005544EB">
      <w:pPr>
        <w:pStyle w:val="ConsPlusTitle"/>
        <w:jc w:val="center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Челябинской области, работников</w:t>
      </w:r>
    </w:p>
    <w:p w:rsidR="005544EB" w:rsidRPr="005544EB" w:rsidRDefault="005544EB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5544EB">
        <w:rPr>
          <w:rFonts w:ascii="Times New Roman" w:hAnsi="Times New Roman" w:cs="Times New Roman"/>
        </w:rPr>
        <w:t xml:space="preserve">(в ред. </w:t>
      </w:r>
      <w:hyperlink r:id="rId100" w:history="1">
        <w:r w:rsidRPr="005544EB">
          <w:rPr>
            <w:rFonts w:ascii="Times New Roman" w:hAnsi="Times New Roman" w:cs="Times New Roman"/>
          </w:rPr>
          <w:t>Постановления</w:t>
        </w:r>
      </w:hyperlink>
      <w:r w:rsidRPr="005544EB">
        <w:rPr>
          <w:rFonts w:ascii="Times New Roman" w:hAnsi="Times New Roman" w:cs="Times New Roman"/>
        </w:rPr>
        <w:t xml:space="preserve"> Правительства Челябинской области</w:t>
      </w:r>
      <w:proofErr w:type="gramEnd"/>
    </w:p>
    <w:p w:rsidR="005544EB" w:rsidRPr="005544EB" w:rsidRDefault="005544EB">
      <w:pPr>
        <w:pStyle w:val="ConsPlusNormal"/>
        <w:jc w:val="center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от 23.05.2018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236-П)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</w:p>
    <w:p w:rsidR="005544EB" w:rsidRPr="005544EB" w:rsidRDefault="005544E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35. В досудебном (внесудебном) порядке заявители могут обжаловать действия (бездействие) Министерства, многофункционального центра, а также их должностных лиц, государственных служащих, работников и принимаемые ими решения при предоставлении государственной услуги.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Жалоба на нарушение порядка предоставления государственной услуги (далее именуется - жалоба) - требование заявителя или его законного представителя о восстановлении или защите нарушенных прав или законных интересов заявителя Министерством, многофункциональным центром, должностным лицом Министерства, работником многофункционального центра, государственным служащим при получении данным заявителем государственной услуги.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(п. 35 в ред. </w:t>
      </w:r>
      <w:hyperlink r:id="rId101" w:history="1">
        <w:r w:rsidRPr="005544EB">
          <w:rPr>
            <w:rFonts w:ascii="Times New Roman" w:hAnsi="Times New Roman" w:cs="Times New Roman"/>
          </w:rPr>
          <w:t>Постановления</w:t>
        </w:r>
      </w:hyperlink>
      <w:r w:rsidRPr="005544EB">
        <w:rPr>
          <w:rFonts w:ascii="Times New Roman" w:hAnsi="Times New Roman" w:cs="Times New Roman"/>
        </w:rPr>
        <w:t xml:space="preserve"> Правительства Челябинской области от 23.05.2018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236-П)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36. Информирование заявителей о порядке подачи и рассмотрения жалобы осуществляется следующими способами: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в управлении земельных отношений Министерства по адресу: город Челябинск, проспект Ленина, дом 57, телефоны: 8 (351) 265-66-98, 8(351) 264-35-90;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на информационных стендах, расположенных по месту нахождения отдела управления и распоряжения земельными участками;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на официальном сайте Министерства в сети Интернет: www.imchel.ru;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на информационном стенде, расположенном в здании многофункционального центра;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по электронной почте многофункционального центра.</w:t>
      </w:r>
    </w:p>
    <w:p w:rsidR="005544EB" w:rsidRPr="005544EB" w:rsidRDefault="00245B1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hyperlink r:id="rId102" w:history="1">
        <w:proofErr w:type="gramStart"/>
        <w:r w:rsidR="005544EB" w:rsidRPr="005544EB">
          <w:rPr>
            <w:rFonts w:ascii="Times New Roman" w:hAnsi="Times New Roman" w:cs="Times New Roman"/>
          </w:rPr>
          <w:t>Особенности</w:t>
        </w:r>
      </w:hyperlink>
      <w:r w:rsidR="005544EB" w:rsidRPr="005544EB">
        <w:rPr>
          <w:rFonts w:ascii="Times New Roman" w:hAnsi="Times New Roman" w:cs="Times New Roman"/>
        </w:rPr>
        <w:t xml:space="preserve"> подачи и рассмотрения жалоб на решения и действия (бездействие) органов </w:t>
      </w:r>
      <w:r w:rsidR="005544EB" w:rsidRPr="005544EB">
        <w:rPr>
          <w:rFonts w:ascii="Times New Roman" w:hAnsi="Times New Roman" w:cs="Times New Roman"/>
        </w:rPr>
        <w:lastRenderedPageBreak/>
        <w:t xml:space="preserve">государственной власти Челябинской области и их должностных лиц, государственных гражданских служащих органов государственной власти Челябинской области установлены постановлением Правительства Челябинской области от 22.08.2012 г. </w:t>
      </w:r>
      <w:r w:rsidR="005544EB">
        <w:rPr>
          <w:rFonts w:ascii="Times New Roman" w:hAnsi="Times New Roman" w:cs="Times New Roman"/>
        </w:rPr>
        <w:t xml:space="preserve">№ </w:t>
      </w:r>
      <w:r w:rsidR="005544EB" w:rsidRPr="005544EB">
        <w:rPr>
          <w:rFonts w:ascii="Times New Roman" w:hAnsi="Times New Roman" w:cs="Times New Roman"/>
        </w:rPr>
        <w:t>459-П "Об особенностях подачи и рассмотрения жалоб на решения и действия (бездействие) органов государственной власти Челябинской области и их должностных лиц, государственных гражданских служащих органов</w:t>
      </w:r>
      <w:proofErr w:type="gramEnd"/>
      <w:r w:rsidR="005544EB" w:rsidRPr="005544EB">
        <w:rPr>
          <w:rFonts w:ascii="Times New Roman" w:hAnsi="Times New Roman" w:cs="Times New Roman"/>
        </w:rPr>
        <w:t xml:space="preserve"> государственной власти Челябинской области".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37. Предметом жалобы являются действия (бездействие) Министерства, многофункционального центра, а также их должностных лиц, государственных служащих, работников и принимаемые ими решения при предоставлении государственной услуги.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Заявитель может обратиться с </w:t>
      </w:r>
      <w:proofErr w:type="gramStart"/>
      <w:r w:rsidRPr="005544EB">
        <w:rPr>
          <w:rFonts w:ascii="Times New Roman" w:hAnsi="Times New Roman" w:cs="Times New Roman"/>
        </w:rPr>
        <w:t>жалобой</w:t>
      </w:r>
      <w:proofErr w:type="gramEnd"/>
      <w:r w:rsidRPr="005544EB">
        <w:rPr>
          <w:rFonts w:ascii="Times New Roman" w:hAnsi="Times New Roman" w:cs="Times New Roman"/>
        </w:rPr>
        <w:t xml:space="preserve"> в том числе в следующих случаях: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1) нарушение срока регистрации запроса о предоставлении государственной услуги;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2) нарушение срока предоставления государственной услуги. </w:t>
      </w:r>
      <w:proofErr w:type="gramStart"/>
      <w:r w:rsidRPr="005544EB">
        <w:rPr>
          <w:rFonts w:ascii="Times New Roman" w:hAnsi="Times New Roman" w:cs="Times New Roman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невозможно в связи с тем, что на многофункциональные центры не возложена функция по предоставлению государственной услуги в полном объеме в порядке, определенном </w:t>
      </w:r>
      <w:hyperlink r:id="rId103" w:history="1">
        <w:r w:rsidRPr="005544EB">
          <w:rPr>
            <w:rFonts w:ascii="Times New Roman" w:hAnsi="Times New Roman" w:cs="Times New Roman"/>
          </w:rPr>
          <w:t>частью 1.3 статьи 16</w:t>
        </w:r>
      </w:hyperlink>
      <w:r w:rsidRPr="005544EB">
        <w:rPr>
          <w:rFonts w:ascii="Times New Roman" w:hAnsi="Times New Roman" w:cs="Times New Roman"/>
        </w:rPr>
        <w:t xml:space="preserve"> Федерального закона от 27 июля 2010 года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210-ФЗ "Об организации предоставления государственных и муниципальных услуг";</w:t>
      </w:r>
      <w:proofErr w:type="gramEnd"/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3) требование у заявителя документов или информации либо осуществления действий, предоставление или осуществление которых не предусмотрено нормативными правовыми актами Российской Федерации, нормативными правовыми актами Челябинской области для предоставления государственной услуги;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(в ред. </w:t>
      </w:r>
      <w:hyperlink r:id="rId104" w:history="1">
        <w:r w:rsidRPr="005544EB">
          <w:rPr>
            <w:rFonts w:ascii="Times New Roman" w:hAnsi="Times New Roman" w:cs="Times New Roman"/>
          </w:rPr>
          <w:t>Постановления</w:t>
        </w:r>
      </w:hyperlink>
      <w:r w:rsidRPr="005544EB">
        <w:rPr>
          <w:rFonts w:ascii="Times New Roman" w:hAnsi="Times New Roman" w:cs="Times New Roman"/>
        </w:rPr>
        <w:t xml:space="preserve"> Правительства Челябинской области от 29.11.2018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585-П)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4) отказ в приеме документов, представление которых предусмотрено нормативными правовыми актами Российской Федерации, нормативными правовыми актами Челябинской области для предоставления государственной услуги, у заявителя;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5544EB">
        <w:rPr>
          <w:rFonts w:ascii="Times New Roman" w:hAnsi="Times New Roman" w:cs="Times New Roman"/>
        </w:rPr>
        <w:t>5)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Челябинской области.</w:t>
      </w:r>
      <w:proofErr w:type="gramEnd"/>
      <w:r w:rsidRPr="005544EB">
        <w:rPr>
          <w:rFonts w:ascii="Times New Roman" w:hAnsi="Times New Roman" w:cs="Times New Roman"/>
        </w:rPr>
        <w:t xml:space="preserve"> </w:t>
      </w:r>
      <w:proofErr w:type="gramStart"/>
      <w:r w:rsidRPr="005544EB">
        <w:rPr>
          <w:rFonts w:ascii="Times New Roman" w:hAnsi="Times New Roman" w:cs="Times New Roman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невозможно в связи с тем, что на многофункциональные центры не возложена функция по предоставлению государственной услуги в полном объеме в порядке, определенном </w:t>
      </w:r>
      <w:hyperlink r:id="rId105" w:history="1">
        <w:r w:rsidRPr="005544EB">
          <w:rPr>
            <w:rFonts w:ascii="Times New Roman" w:hAnsi="Times New Roman" w:cs="Times New Roman"/>
          </w:rPr>
          <w:t>частью 1.3 статьи 16</w:t>
        </w:r>
      </w:hyperlink>
      <w:r w:rsidRPr="005544EB">
        <w:rPr>
          <w:rFonts w:ascii="Times New Roman" w:hAnsi="Times New Roman" w:cs="Times New Roman"/>
        </w:rPr>
        <w:t xml:space="preserve"> Федерального закона от 27 июля 2010 года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210-ФЗ "Об организации предоставления государственных и муниципальных услуг";</w:t>
      </w:r>
      <w:proofErr w:type="gramEnd"/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6) 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Челябинской области;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5544EB">
        <w:rPr>
          <w:rFonts w:ascii="Times New Roman" w:hAnsi="Times New Roman" w:cs="Times New Roman"/>
        </w:rPr>
        <w:t>7) отказ Министерства, должностного лица Министерства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  <w:proofErr w:type="gramEnd"/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8) нарушение срока или порядка выдачи документов по результатам предоставления государственной услуги;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5544EB">
        <w:rPr>
          <w:rFonts w:ascii="Times New Roman" w:hAnsi="Times New Roman" w:cs="Times New Roman"/>
        </w:rPr>
        <w:t>9) приостановление предоставления государственной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Челябинской области.</w:t>
      </w:r>
      <w:proofErr w:type="gramEnd"/>
      <w:r w:rsidRPr="005544EB">
        <w:rPr>
          <w:rFonts w:ascii="Times New Roman" w:hAnsi="Times New Roman" w:cs="Times New Roman"/>
        </w:rPr>
        <w:t xml:space="preserve"> </w:t>
      </w:r>
      <w:proofErr w:type="gramStart"/>
      <w:r w:rsidRPr="005544EB">
        <w:rPr>
          <w:rFonts w:ascii="Times New Roman" w:hAnsi="Times New Roman" w:cs="Times New Roman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</w:t>
      </w:r>
      <w:r w:rsidRPr="005544EB">
        <w:rPr>
          <w:rFonts w:ascii="Times New Roman" w:hAnsi="Times New Roman" w:cs="Times New Roman"/>
        </w:rPr>
        <w:lastRenderedPageBreak/>
        <w:t xml:space="preserve">центра, работника многофункционального центра невозможно в связи с тем, что на многофункциональные центры не возложена функция по предоставлению государственной услуги в полном объеме в порядке, определенном </w:t>
      </w:r>
      <w:hyperlink r:id="rId106" w:history="1">
        <w:r w:rsidRPr="005544EB">
          <w:rPr>
            <w:rFonts w:ascii="Times New Roman" w:hAnsi="Times New Roman" w:cs="Times New Roman"/>
          </w:rPr>
          <w:t>частью 1.3 статьи 16</w:t>
        </w:r>
      </w:hyperlink>
      <w:r w:rsidRPr="005544EB">
        <w:rPr>
          <w:rFonts w:ascii="Times New Roman" w:hAnsi="Times New Roman" w:cs="Times New Roman"/>
        </w:rPr>
        <w:t xml:space="preserve"> Федерального закона от 27 июля 2010 года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210-ФЗ "Об организации предоставления государственных и муниципальных услуг".</w:t>
      </w:r>
      <w:proofErr w:type="gramEnd"/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10) требование у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</w:t>
      </w:r>
      <w:hyperlink w:anchor="P144" w:history="1">
        <w:r w:rsidRPr="005544EB">
          <w:rPr>
            <w:rFonts w:ascii="Times New Roman" w:hAnsi="Times New Roman" w:cs="Times New Roman"/>
          </w:rPr>
          <w:t>абзацами шестым</w:t>
        </w:r>
      </w:hyperlink>
      <w:r w:rsidRPr="005544EB">
        <w:rPr>
          <w:rFonts w:ascii="Times New Roman" w:hAnsi="Times New Roman" w:cs="Times New Roman"/>
        </w:rPr>
        <w:t xml:space="preserve"> - </w:t>
      </w:r>
      <w:hyperlink w:anchor="P150" w:history="1">
        <w:r w:rsidRPr="005544EB">
          <w:rPr>
            <w:rFonts w:ascii="Times New Roman" w:hAnsi="Times New Roman" w:cs="Times New Roman"/>
          </w:rPr>
          <w:t>девятым пункта 13</w:t>
        </w:r>
      </w:hyperlink>
      <w:r w:rsidRPr="005544EB">
        <w:rPr>
          <w:rFonts w:ascii="Times New Roman" w:hAnsi="Times New Roman" w:cs="Times New Roman"/>
        </w:rPr>
        <w:t xml:space="preserve"> настоящего Административного регламента. </w:t>
      </w:r>
      <w:proofErr w:type="gramStart"/>
      <w:r w:rsidRPr="005544EB">
        <w:rPr>
          <w:rFonts w:ascii="Times New Roman" w:hAnsi="Times New Roman" w:cs="Times New Roman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невозможно в связи с тем, что на многофункциональные центры не возложена функция по предоставлению государственной услуги в полном объеме в порядке, определенном </w:t>
      </w:r>
      <w:hyperlink r:id="rId107" w:history="1">
        <w:r w:rsidRPr="005544EB">
          <w:rPr>
            <w:rFonts w:ascii="Times New Roman" w:hAnsi="Times New Roman" w:cs="Times New Roman"/>
          </w:rPr>
          <w:t>частью 1.3 статьи 16</w:t>
        </w:r>
      </w:hyperlink>
      <w:r w:rsidRPr="005544EB">
        <w:rPr>
          <w:rFonts w:ascii="Times New Roman" w:hAnsi="Times New Roman" w:cs="Times New Roman"/>
        </w:rPr>
        <w:t xml:space="preserve"> Федерального закона от 27 июля 2010 года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210-ФЗ "Об организации предоставления государственных и муниципальных услуг".</w:t>
      </w:r>
      <w:proofErr w:type="gramEnd"/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(</w:t>
      </w:r>
      <w:proofErr w:type="spellStart"/>
      <w:r w:rsidRPr="005544EB">
        <w:rPr>
          <w:rFonts w:ascii="Times New Roman" w:hAnsi="Times New Roman" w:cs="Times New Roman"/>
        </w:rPr>
        <w:t>пп</w:t>
      </w:r>
      <w:proofErr w:type="spellEnd"/>
      <w:r w:rsidRPr="005544EB">
        <w:rPr>
          <w:rFonts w:ascii="Times New Roman" w:hAnsi="Times New Roman" w:cs="Times New Roman"/>
        </w:rPr>
        <w:t xml:space="preserve">. 10 </w:t>
      </w:r>
      <w:proofErr w:type="gramStart"/>
      <w:r w:rsidRPr="005544EB">
        <w:rPr>
          <w:rFonts w:ascii="Times New Roman" w:hAnsi="Times New Roman" w:cs="Times New Roman"/>
        </w:rPr>
        <w:t>введен</w:t>
      </w:r>
      <w:proofErr w:type="gramEnd"/>
      <w:r w:rsidRPr="005544EB">
        <w:rPr>
          <w:rFonts w:ascii="Times New Roman" w:hAnsi="Times New Roman" w:cs="Times New Roman"/>
        </w:rPr>
        <w:t xml:space="preserve"> </w:t>
      </w:r>
      <w:hyperlink r:id="rId108" w:history="1">
        <w:r w:rsidRPr="005544EB">
          <w:rPr>
            <w:rFonts w:ascii="Times New Roman" w:hAnsi="Times New Roman" w:cs="Times New Roman"/>
          </w:rPr>
          <w:t>Постановлением</w:t>
        </w:r>
      </w:hyperlink>
      <w:r w:rsidRPr="005544EB">
        <w:rPr>
          <w:rFonts w:ascii="Times New Roman" w:hAnsi="Times New Roman" w:cs="Times New Roman"/>
        </w:rPr>
        <w:t xml:space="preserve"> Правительства Челябинской области от 29.11.2018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585-П)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5544EB">
        <w:rPr>
          <w:rFonts w:ascii="Times New Roman" w:hAnsi="Times New Roman" w:cs="Times New Roman"/>
        </w:rPr>
        <w:t xml:space="preserve">Досудебное (внесудебное) обжалование заявителем действий (бездействия) организаций, указанных в </w:t>
      </w:r>
      <w:hyperlink r:id="rId109" w:history="1">
        <w:r w:rsidRPr="005544EB">
          <w:rPr>
            <w:rFonts w:ascii="Times New Roman" w:hAnsi="Times New Roman" w:cs="Times New Roman"/>
          </w:rPr>
          <w:t>части 1.1 статьи 16</w:t>
        </w:r>
      </w:hyperlink>
      <w:r w:rsidRPr="005544EB">
        <w:rPr>
          <w:rFonts w:ascii="Times New Roman" w:hAnsi="Times New Roman" w:cs="Times New Roman"/>
        </w:rPr>
        <w:t xml:space="preserve"> Федерального закона от 27 июля 2010 года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210-ФЗ "Об организации предоставления государственных и муниципальных услуг", а также их работников и принимаемых ими решений при предоставлении государственной услуги в случаях, указанных в настоящем пункте, не осуществляется в связи с тем, что они не участвуют в предоставлении государственной услуги.</w:t>
      </w:r>
      <w:proofErr w:type="gramEnd"/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(п. 37 в ред. </w:t>
      </w:r>
      <w:hyperlink r:id="rId110" w:history="1">
        <w:r w:rsidRPr="005544EB">
          <w:rPr>
            <w:rFonts w:ascii="Times New Roman" w:hAnsi="Times New Roman" w:cs="Times New Roman"/>
          </w:rPr>
          <w:t>Постановления</w:t>
        </w:r>
      </w:hyperlink>
      <w:r w:rsidRPr="005544EB">
        <w:rPr>
          <w:rFonts w:ascii="Times New Roman" w:hAnsi="Times New Roman" w:cs="Times New Roman"/>
        </w:rPr>
        <w:t xml:space="preserve"> Правительства Челябинской области от 23.05.2018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236-П)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38. Основанием для начала процедуры досудебного (внесудебного) обжалования является жалоба.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Жалоба подается в письменной форме на бумажном носителе, в электронной форме в Министерство, многофункциональный центр либо в орган местного самоуправления публично-правового образования, являющийся учредителем многофункционального центра (далее именуется - учредитель многофункционального центра).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(в ред. </w:t>
      </w:r>
      <w:hyperlink r:id="rId111" w:history="1">
        <w:r w:rsidRPr="005544EB">
          <w:rPr>
            <w:rFonts w:ascii="Times New Roman" w:hAnsi="Times New Roman" w:cs="Times New Roman"/>
          </w:rPr>
          <w:t>Постановления</w:t>
        </w:r>
      </w:hyperlink>
      <w:r w:rsidRPr="005544EB">
        <w:rPr>
          <w:rFonts w:ascii="Times New Roman" w:hAnsi="Times New Roman" w:cs="Times New Roman"/>
        </w:rPr>
        <w:t xml:space="preserve"> Правительства Челябинской области от 23.05.2018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236-П)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Жалобы на решения и действия (бездействие) должностных лиц, государственных служащих подаются Министру. Жалобы на решения и действия (бездействие) Министра подаются в Правительство Челябинской области.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центра.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(абзац введен </w:t>
      </w:r>
      <w:hyperlink r:id="rId112" w:history="1">
        <w:r w:rsidRPr="005544EB">
          <w:rPr>
            <w:rFonts w:ascii="Times New Roman" w:hAnsi="Times New Roman" w:cs="Times New Roman"/>
          </w:rPr>
          <w:t>Постановлением</w:t>
        </w:r>
      </w:hyperlink>
      <w:r w:rsidRPr="005544EB">
        <w:rPr>
          <w:rFonts w:ascii="Times New Roman" w:hAnsi="Times New Roman" w:cs="Times New Roman"/>
        </w:rPr>
        <w:t xml:space="preserve"> Правительства Челябинской области от 23.05.2018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236-П)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6" w:name="P342"/>
      <w:bookmarkEnd w:id="16"/>
      <w:r w:rsidRPr="005544EB">
        <w:rPr>
          <w:rFonts w:ascii="Times New Roman" w:hAnsi="Times New Roman" w:cs="Times New Roman"/>
        </w:rPr>
        <w:t>Жалоба на решения и действия (бездействие) Министерства, должностного лица Министерства, государственного служащего, Министра может быть направлена по почте, через многофункциональный центр, с использованием информационно-телекоммуникационной сети Интернет, официального сайта Министерства, федерального портала либо регионального портала, а также может быть принята при личном приеме заявителя.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Интернет, официального сайта многофункционального центра, федерального портала либо регионального портала, а также может быть принята при личном приеме заявителя.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(в ред. </w:t>
      </w:r>
      <w:hyperlink r:id="rId113" w:history="1">
        <w:r w:rsidRPr="005544EB">
          <w:rPr>
            <w:rFonts w:ascii="Times New Roman" w:hAnsi="Times New Roman" w:cs="Times New Roman"/>
          </w:rPr>
          <w:t>Постановления</w:t>
        </w:r>
      </w:hyperlink>
      <w:r w:rsidRPr="005544EB">
        <w:rPr>
          <w:rFonts w:ascii="Times New Roman" w:hAnsi="Times New Roman" w:cs="Times New Roman"/>
        </w:rPr>
        <w:t xml:space="preserve"> Правительства Челябинской области от 23.05.2018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236-П)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абзацы четвертый - пятый утратили силу. - </w:t>
      </w:r>
      <w:hyperlink r:id="rId114" w:history="1">
        <w:r w:rsidRPr="005544EB">
          <w:rPr>
            <w:rFonts w:ascii="Times New Roman" w:hAnsi="Times New Roman" w:cs="Times New Roman"/>
          </w:rPr>
          <w:t>Постановление</w:t>
        </w:r>
      </w:hyperlink>
      <w:r w:rsidRPr="005544EB">
        <w:rPr>
          <w:rFonts w:ascii="Times New Roman" w:hAnsi="Times New Roman" w:cs="Times New Roman"/>
        </w:rPr>
        <w:t xml:space="preserve"> Правительства Челябинской области от 23.05.2018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236-П.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Личный прием заявителей осуществляется по адресу: 454091, город Челябинск, проспект </w:t>
      </w:r>
      <w:r w:rsidRPr="005544EB">
        <w:rPr>
          <w:rFonts w:ascii="Times New Roman" w:hAnsi="Times New Roman" w:cs="Times New Roman"/>
        </w:rPr>
        <w:lastRenderedPageBreak/>
        <w:t>Ленина, дом 57, по предварительной записи в соответствии с графиком, утвержденным правовым актом Министерства.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(в ред. </w:t>
      </w:r>
      <w:hyperlink r:id="rId115" w:history="1">
        <w:r w:rsidRPr="005544EB">
          <w:rPr>
            <w:rFonts w:ascii="Times New Roman" w:hAnsi="Times New Roman" w:cs="Times New Roman"/>
          </w:rPr>
          <w:t>Постановления</w:t>
        </w:r>
      </w:hyperlink>
      <w:r w:rsidRPr="005544EB">
        <w:rPr>
          <w:rFonts w:ascii="Times New Roman" w:hAnsi="Times New Roman" w:cs="Times New Roman"/>
        </w:rPr>
        <w:t xml:space="preserve"> Правительства Челябинской области от 23.05.2018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236-П)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Запись на личный прием заявителей осуществляется в отделе делопроизводства и планирования организационно-контрольного управления Министерства при личном обращении или по телефону 8 (351) 263-43-84.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Жалоба должна содержать: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1) наименование органа, предоставляющего государственную услугу, должностного лица Министерства либо государственного служащего, многофункционального центра, его руководителя и (или) работника, решения и действия (бездействие) которых обжалуются;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(</w:t>
      </w:r>
      <w:proofErr w:type="spellStart"/>
      <w:r w:rsidRPr="005544EB">
        <w:rPr>
          <w:rFonts w:ascii="Times New Roman" w:hAnsi="Times New Roman" w:cs="Times New Roman"/>
        </w:rPr>
        <w:t>пп</w:t>
      </w:r>
      <w:proofErr w:type="spellEnd"/>
      <w:r w:rsidRPr="005544EB">
        <w:rPr>
          <w:rFonts w:ascii="Times New Roman" w:hAnsi="Times New Roman" w:cs="Times New Roman"/>
        </w:rPr>
        <w:t xml:space="preserve">. 1 в ред. </w:t>
      </w:r>
      <w:hyperlink r:id="rId116" w:history="1">
        <w:r w:rsidRPr="005544EB">
          <w:rPr>
            <w:rFonts w:ascii="Times New Roman" w:hAnsi="Times New Roman" w:cs="Times New Roman"/>
          </w:rPr>
          <w:t>Постановления</w:t>
        </w:r>
      </w:hyperlink>
      <w:r w:rsidRPr="005544EB">
        <w:rPr>
          <w:rFonts w:ascii="Times New Roman" w:hAnsi="Times New Roman" w:cs="Times New Roman"/>
        </w:rPr>
        <w:t xml:space="preserve"> Правительства Челябинской области от 23.05.2018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236-П)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5544EB">
        <w:rPr>
          <w:rFonts w:ascii="Times New Roman" w:hAnsi="Times New Roman" w:cs="Times New Roman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которому должен быть направлен ответ заявителю;</w:t>
      </w:r>
      <w:proofErr w:type="gramEnd"/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3) сведения об обжалуемых действиях (бездействии) и решениях Министерства, должностного лица Министерства либо государственного служащего, многофункционального центра, работника многофункционального центра;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(</w:t>
      </w:r>
      <w:proofErr w:type="spellStart"/>
      <w:r w:rsidRPr="005544EB">
        <w:rPr>
          <w:rFonts w:ascii="Times New Roman" w:hAnsi="Times New Roman" w:cs="Times New Roman"/>
        </w:rPr>
        <w:t>пп</w:t>
      </w:r>
      <w:proofErr w:type="spellEnd"/>
      <w:r w:rsidRPr="005544EB">
        <w:rPr>
          <w:rFonts w:ascii="Times New Roman" w:hAnsi="Times New Roman" w:cs="Times New Roman"/>
        </w:rPr>
        <w:t xml:space="preserve">. 3 в ред. </w:t>
      </w:r>
      <w:hyperlink r:id="rId117" w:history="1">
        <w:r w:rsidRPr="005544EB">
          <w:rPr>
            <w:rFonts w:ascii="Times New Roman" w:hAnsi="Times New Roman" w:cs="Times New Roman"/>
          </w:rPr>
          <w:t>Постановления</w:t>
        </w:r>
      </w:hyperlink>
      <w:r w:rsidRPr="005544EB">
        <w:rPr>
          <w:rFonts w:ascii="Times New Roman" w:hAnsi="Times New Roman" w:cs="Times New Roman"/>
        </w:rPr>
        <w:t xml:space="preserve"> Правительства Челябинской области от 23.05.2018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236-П)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4) доводы, на основании которых заявитель не согласен с решением и действиями (бездействием) Министерства, должностного лица Министерства либо государственного служащего, многофункционального центра, работника многофункционального центра. Заявителем могут быть представлены документы (при наличии), подтверждающие доводы заявителя, либо их копии.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(</w:t>
      </w:r>
      <w:proofErr w:type="spellStart"/>
      <w:r w:rsidRPr="005544EB">
        <w:rPr>
          <w:rFonts w:ascii="Times New Roman" w:hAnsi="Times New Roman" w:cs="Times New Roman"/>
        </w:rPr>
        <w:t>пп</w:t>
      </w:r>
      <w:proofErr w:type="spellEnd"/>
      <w:r w:rsidRPr="005544EB">
        <w:rPr>
          <w:rFonts w:ascii="Times New Roman" w:hAnsi="Times New Roman" w:cs="Times New Roman"/>
        </w:rPr>
        <w:t xml:space="preserve">. 4 в ред. </w:t>
      </w:r>
      <w:hyperlink r:id="rId118" w:history="1">
        <w:r w:rsidRPr="005544EB">
          <w:rPr>
            <w:rFonts w:ascii="Times New Roman" w:hAnsi="Times New Roman" w:cs="Times New Roman"/>
          </w:rPr>
          <w:t>Постановления</w:t>
        </w:r>
      </w:hyperlink>
      <w:r w:rsidRPr="005544EB">
        <w:rPr>
          <w:rFonts w:ascii="Times New Roman" w:hAnsi="Times New Roman" w:cs="Times New Roman"/>
        </w:rPr>
        <w:t xml:space="preserve"> Правительства Челябинской области от 23.05.2018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236-П)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39. Утратил силу. - </w:t>
      </w:r>
      <w:hyperlink r:id="rId119" w:history="1">
        <w:r w:rsidRPr="005544EB">
          <w:rPr>
            <w:rFonts w:ascii="Times New Roman" w:hAnsi="Times New Roman" w:cs="Times New Roman"/>
          </w:rPr>
          <w:t>Постановление</w:t>
        </w:r>
      </w:hyperlink>
      <w:r w:rsidRPr="005544EB">
        <w:rPr>
          <w:rFonts w:ascii="Times New Roman" w:hAnsi="Times New Roman" w:cs="Times New Roman"/>
        </w:rPr>
        <w:t xml:space="preserve"> Правительства Челябинской области от 23.05.2018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236-П.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40. </w:t>
      </w:r>
      <w:proofErr w:type="gramStart"/>
      <w:r w:rsidRPr="005544EB">
        <w:rPr>
          <w:rFonts w:ascii="Times New Roman" w:hAnsi="Times New Roman" w:cs="Times New Roman"/>
        </w:rPr>
        <w:t>Жалоба, поступившая в Министерство, многофункциональный центр, учредителю многофункционального центра либо Правительство Челябинской области, подлежит рассмотрению в течение 15 рабочих дней со дня ее регистрации, а в случае обжалования отказа Министерства, многофункционального центра в приеме документов у заявителя либо обжалования отказа Министерства в исправлении допущенных опечаток и ошибок или в случае обжалования нарушения установленного срока таких исправлений - в течение 5 рабочих</w:t>
      </w:r>
      <w:proofErr w:type="gramEnd"/>
      <w:r w:rsidRPr="005544EB">
        <w:rPr>
          <w:rFonts w:ascii="Times New Roman" w:hAnsi="Times New Roman" w:cs="Times New Roman"/>
        </w:rPr>
        <w:t xml:space="preserve"> дней со дня ее регистрации.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(п. 40 в ред. </w:t>
      </w:r>
      <w:hyperlink r:id="rId120" w:history="1">
        <w:r w:rsidRPr="005544EB">
          <w:rPr>
            <w:rFonts w:ascii="Times New Roman" w:hAnsi="Times New Roman" w:cs="Times New Roman"/>
          </w:rPr>
          <w:t>Постановления</w:t>
        </w:r>
      </w:hyperlink>
      <w:r w:rsidRPr="005544EB">
        <w:rPr>
          <w:rFonts w:ascii="Times New Roman" w:hAnsi="Times New Roman" w:cs="Times New Roman"/>
        </w:rPr>
        <w:t xml:space="preserve"> Правительства Челябинской области от 23.05.2018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236-П)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7" w:name="P359"/>
      <w:bookmarkEnd w:id="17"/>
      <w:r w:rsidRPr="005544EB">
        <w:rPr>
          <w:rFonts w:ascii="Times New Roman" w:hAnsi="Times New Roman" w:cs="Times New Roman"/>
        </w:rPr>
        <w:t>41. По результатам рассмотрения жалобы принимается одно из следующих решений: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5544EB">
        <w:rPr>
          <w:rFonts w:ascii="Times New Roman" w:hAnsi="Times New Roman" w:cs="Times New Roman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Челябинской области;</w:t>
      </w:r>
      <w:proofErr w:type="gramEnd"/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2) в удовлетворении жалобы отказывается.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(п. 41 в ред. </w:t>
      </w:r>
      <w:hyperlink r:id="rId121" w:history="1">
        <w:r w:rsidRPr="005544EB">
          <w:rPr>
            <w:rFonts w:ascii="Times New Roman" w:hAnsi="Times New Roman" w:cs="Times New Roman"/>
          </w:rPr>
          <w:t>Постановления</w:t>
        </w:r>
      </w:hyperlink>
      <w:r w:rsidRPr="005544EB">
        <w:rPr>
          <w:rFonts w:ascii="Times New Roman" w:hAnsi="Times New Roman" w:cs="Times New Roman"/>
        </w:rPr>
        <w:t xml:space="preserve"> Правительства Челябинской области от 23.05.2018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236-П)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8" w:name="P363"/>
      <w:bookmarkEnd w:id="18"/>
      <w:r w:rsidRPr="005544EB">
        <w:rPr>
          <w:rFonts w:ascii="Times New Roman" w:hAnsi="Times New Roman" w:cs="Times New Roman"/>
        </w:rPr>
        <w:t xml:space="preserve">42. Не позднее дня, следующего за днем принятия решения, указанного в </w:t>
      </w:r>
      <w:hyperlink w:anchor="P359" w:history="1">
        <w:r w:rsidRPr="005544EB">
          <w:rPr>
            <w:rFonts w:ascii="Times New Roman" w:hAnsi="Times New Roman" w:cs="Times New Roman"/>
          </w:rPr>
          <w:t>пункте 41</w:t>
        </w:r>
      </w:hyperlink>
      <w:r w:rsidRPr="005544EB">
        <w:rPr>
          <w:rFonts w:ascii="Times New Roman" w:hAnsi="Times New Roman" w:cs="Times New Roman"/>
        </w:rPr>
        <w:t xml:space="preserve">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lastRenderedPageBreak/>
        <w:t xml:space="preserve">43. В случае признания жалобы подлежащей удовлетворению в ответе заявителю, указанном в </w:t>
      </w:r>
      <w:hyperlink w:anchor="P363" w:history="1">
        <w:r w:rsidRPr="005544EB">
          <w:rPr>
            <w:rFonts w:ascii="Times New Roman" w:hAnsi="Times New Roman" w:cs="Times New Roman"/>
          </w:rPr>
          <w:t>пункте 42</w:t>
        </w:r>
      </w:hyperlink>
      <w:r w:rsidRPr="005544EB">
        <w:rPr>
          <w:rFonts w:ascii="Times New Roman" w:hAnsi="Times New Roman" w:cs="Times New Roman"/>
        </w:rPr>
        <w:t xml:space="preserve"> настоящего Административного регламента, дается информация о действиях, осуществляемых Министерством, многофункциональным центром в целях незамедлительного устранения выявленных нарушений при предоставлении государственной услуги, а также приносятся извинения за доставленные </w:t>
      </w:r>
      <w:proofErr w:type="gramStart"/>
      <w:r w:rsidRPr="005544EB">
        <w:rPr>
          <w:rFonts w:ascii="Times New Roman" w:hAnsi="Times New Roman" w:cs="Times New Roman"/>
        </w:rPr>
        <w:t>неудобства</w:t>
      </w:r>
      <w:proofErr w:type="gramEnd"/>
      <w:r w:rsidRPr="005544EB">
        <w:rPr>
          <w:rFonts w:ascii="Times New Roman" w:hAnsi="Times New Roman" w:cs="Times New Roman"/>
        </w:rPr>
        <w:t xml:space="preserve"> и указывается информация о дальнейших действиях, которые необходимо совершить заявителю в целях получения государственной услуги.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(п. 43 в ред. </w:t>
      </w:r>
      <w:hyperlink r:id="rId122" w:history="1">
        <w:r w:rsidRPr="005544EB">
          <w:rPr>
            <w:rFonts w:ascii="Times New Roman" w:hAnsi="Times New Roman" w:cs="Times New Roman"/>
          </w:rPr>
          <w:t>Постановления</w:t>
        </w:r>
      </w:hyperlink>
      <w:r w:rsidRPr="005544EB">
        <w:rPr>
          <w:rFonts w:ascii="Times New Roman" w:hAnsi="Times New Roman" w:cs="Times New Roman"/>
        </w:rPr>
        <w:t xml:space="preserve"> Правительства Челябинской области от 29.11.2018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585-П)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43-1. В случае признания </w:t>
      </w:r>
      <w:proofErr w:type="gramStart"/>
      <w:r w:rsidRPr="005544EB">
        <w:rPr>
          <w:rFonts w:ascii="Times New Roman" w:hAnsi="Times New Roman" w:cs="Times New Roman"/>
        </w:rPr>
        <w:t>жалобы</w:t>
      </w:r>
      <w:proofErr w:type="gramEnd"/>
      <w:r w:rsidRPr="005544EB">
        <w:rPr>
          <w:rFonts w:ascii="Times New Roman" w:hAnsi="Times New Roman" w:cs="Times New Roman"/>
        </w:rPr>
        <w:t xml:space="preserve"> не подлежащей удовлетворению в ответе заявителю, указанном в </w:t>
      </w:r>
      <w:hyperlink w:anchor="P363" w:history="1">
        <w:r w:rsidRPr="005544EB">
          <w:rPr>
            <w:rFonts w:ascii="Times New Roman" w:hAnsi="Times New Roman" w:cs="Times New Roman"/>
          </w:rPr>
          <w:t>пункте 42</w:t>
        </w:r>
      </w:hyperlink>
      <w:r w:rsidRPr="005544EB">
        <w:rPr>
          <w:rFonts w:ascii="Times New Roman" w:hAnsi="Times New Roman" w:cs="Times New Roman"/>
        </w:rPr>
        <w:t xml:space="preserve"> настоящего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(п. 43-1 </w:t>
      </w:r>
      <w:proofErr w:type="gramStart"/>
      <w:r w:rsidRPr="005544EB">
        <w:rPr>
          <w:rFonts w:ascii="Times New Roman" w:hAnsi="Times New Roman" w:cs="Times New Roman"/>
        </w:rPr>
        <w:t>введен</w:t>
      </w:r>
      <w:proofErr w:type="gramEnd"/>
      <w:r w:rsidRPr="005544EB">
        <w:rPr>
          <w:rFonts w:ascii="Times New Roman" w:hAnsi="Times New Roman" w:cs="Times New Roman"/>
        </w:rPr>
        <w:t xml:space="preserve"> </w:t>
      </w:r>
      <w:hyperlink r:id="rId123" w:history="1">
        <w:r w:rsidRPr="005544EB">
          <w:rPr>
            <w:rFonts w:ascii="Times New Roman" w:hAnsi="Times New Roman" w:cs="Times New Roman"/>
          </w:rPr>
          <w:t>Постановлением</w:t>
        </w:r>
      </w:hyperlink>
      <w:r w:rsidRPr="005544EB">
        <w:rPr>
          <w:rFonts w:ascii="Times New Roman" w:hAnsi="Times New Roman" w:cs="Times New Roman"/>
        </w:rPr>
        <w:t xml:space="preserve"> Правительства Челябинской области от 29.11.2018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585-П)</w:t>
      </w:r>
    </w:p>
    <w:p w:rsidR="005544EB" w:rsidRPr="005544EB" w:rsidRDefault="005544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44. В случае установления в ходе или по результатам </w:t>
      </w:r>
      <w:proofErr w:type="gramStart"/>
      <w:r w:rsidRPr="005544EB">
        <w:rPr>
          <w:rFonts w:ascii="Times New Roman" w:hAnsi="Times New Roman" w:cs="Times New Roman"/>
        </w:rPr>
        <w:t>рассмотрения жалобы признаков состава административного правонарушения</w:t>
      </w:r>
      <w:proofErr w:type="gramEnd"/>
      <w:r w:rsidRPr="005544EB">
        <w:rPr>
          <w:rFonts w:ascii="Times New Roman" w:hAnsi="Times New Roman" w:cs="Times New Roman"/>
        </w:rPr>
        <w:t xml:space="preserve"> или преступления должностное лицо, работник, наделенные полномочиями по рассмотрению жалоб в соответствии с </w:t>
      </w:r>
      <w:hyperlink w:anchor="P342" w:history="1">
        <w:r w:rsidRPr="005544EB">
          <w:rPr>
            <w:rFonts w:ascii="Times New Roman" w:hAnsi="Times New Roman" w:cs="Times New Roman"/>
          </w:rPr>
          <w:t>абзацем третьим пункта 38</w:t>
        </w:r>
      </w:hyperlink>
      <w:r w:rsidRPr="005544EB">
        <w:rPr>
          <w:rFonts w:ascii="Times New Roman" w:hAnsi="Times New Roman" w:cs="Times New Roman"/>
        </w:rPr>
        <w:t xml:space="preserve"> настоящего Административного регламента, незамедлительно направляют имеющиеся материалы в органы прокуратуры.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(п. 44 в ред. </w:t>
      </w:r>
      <w:hyperlink r:id="rId124" w:history="1">
        <w:r w:rsidRPr="005544EB">
          <w:rPr>
            <w:rFonts w:ascii="Times New Roman" w:hAnsi="Times New Roman" w:cs="Times New Roman"/>
          </w:rPr>
          <w:t>Постановления</w:t>
        </w:r>
      </w:hyperlink>
      <w:r w:rsidRPr="005544EB">
        <w:rPr>
          <w:rFonts w:ascii="Times New Roman" w:hAnsi="Times New Roman" w:cs="Times New Roman"/>
        </w:rPr>
        <w:t xml:space="preserve"> Правительства Челябинской области от 23.05.2018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236-П)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</w:p>
    <w:p w:rsidR="007846CE" w:rsidRDefault="007846CE">
      <w:pPr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hAnsi="Times New Roman" w:cs="Times New Roman"/>
        </w:rPr>
        <w:br w:type="page"/>
      </w:r>
    </w:p>
    <w:p w:rsidR="005544EB" w:rsidRPr="005544EB" w:rsidRDefault="005544E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lastRenderedPageBreak/>
        <w:t>Приложение 1</w:t>
      </w:r>
    </w:p>
    <w:p w:rsidR="005544EB" w:rsidRPr="005544EB" w:rsidRDefault="005544EB">
      <w:pPr>
        <w:pStyle w:val="ConsPlusNormal"/>
        <w:jc w:val="right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к Административному регламенту</w:t>
      </w:r>
    </w:p>
    <w:p w:rsidR="005544EB" w:rsidRPr="005544EB" w:rsidRDefault="005544EB">
      <w:pPr>
        <w:pStyle w:val="ConsPlusNormal"/>
        <w:jc w:val="right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предоставления государственной услуги</w:t>
      </w:r>
    </w:p>
    <w:p w:rsidR="005544EB" w:rsidRPr="005544EB" w:rsidRDefault="005544EB">
      <w:pPr>
        <w:pStyle w:val="ConsPlusNormal"/>
        <w:jc w:val="right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"Выдача разрешения на использование</w:t>
      </w:r>
    </w:p>
    <w:p w:rsidR="005544EB" w:rsidRPr="005544EB" w:rsidRDefault="005544EB">
      <w:pPr>
        <w:pStyle w:val="ConsPlusNormal"/>
        <w:jc w:val="right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земель или земельных участков,</w:t>
      </w:r>
    </w:p>
    <w:p w:rsidR="005544EB" w:rsidRPr="005544EB" w:rsidRDefault="005544EB">
      <w:pPr>
        <w:pStyle w:val="ConsPlusNormal"/>
        <w:jc w:val="right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находящихся в государственной</w:t>
      </w:r>
    </w:p>
    <w:p w:rsidR="005544EB" w:rsidRPr="005544EB" w:rsidRDefault="005544EB">
      <w:pPr>
        <w:pStyle w:val="ConsPlusNormal"/>
        <w:jc w:val="right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собственности Челябинской области,</w:t>
      </w:r>
    </w:p>
    <w:p w:rsidR="005544EB" w:rsidRPr="005544EB" w:rsidRDefault="005544EB">
      <w:pPr>
        <w:pStyle w:val="ConsPlusNormal"/>
        <w:jc w:val="right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без предоставления земельных участков</w:t>
      </w:r>
    </w:p>
    <w:p w:rsidR="005544EB" w:rsidRPr="005544EB" w:rsidRDefault="005544EB">
      <w:pPr>
        <w:pStyle w:val="ConsPlusNormal"/>
        <w:jc w:val="right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и установления сервитутов для размещения</w:t>
      </w:r>
    </w:p>
    <w:p w:rsidR="005544EB" w:rsidRPr="005544EB" w:rsidRDefault="005544EB">
      <w:pPr>
        <w:pStyle w:val="ConsPlusNormal"/>
        <w:jc w:val="right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объектов, виды которых устанавливаются</w:t>
      </w:r>
    </w:p>
    <w:p w:rsidR="005544EB" w:rsidRPr="005544EB" w:rsidRDefault="005544EB">
      <w:pPr>
        <w:pStyle w:val="ConsPlusNormal"/>
        <w:jc w:val="right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Правительством Российской Федерации"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</w:p>
    <w:p w:rsidR="005544EB" w:rsidRPr="005544EB" w:rsidRDefault="005544EB">
      <w:pPr>
        <w:pStyle w:val="ConsPlusTitle"/>
        <w:jc w:val="center"/>
        <w:rPr>
          <w:rFonts w:ascii="Times New Roman" w:hAnsi="Times New Roman" w:cs="Times New Roman"/>
        </w:rPr>
      </w:pPr>
      <w:bookmarkStart w:id="19" w:name="P387"/>
      <w:bookmarkEnd w:id="19"/>
      <w:r w:rsidRPr="005544EB">
        <w:rPr>
          <w:rFonts w:ascii="Times New Roman" w:hAnsi="Times New Roman" w:cs="Times New Roman"/>
        </w:rPr>
        <w:t>Информация</w:t>
      </w:r>
    </w:p>
    <w:p w:rsidR="005544EB" w:rsidRPr="005544EB" w:rsidRDefault="005544EB">
      <w:pPr>
        <w:pStyle w:val="ConsPlusTitle"/>
        <w:jc w:val="center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о местонахождении, контактных телефонах,</w:t>
      </w:r>
    </w:p>
    <w:p w:rsidR="005544EB" w:rsidRPr="005544EB" w:rsidRDefault="005544EB">
      <w:pPr>
        <w:pStyle w:val="ConsPlusTitle"/>
        <w:jc w:val="center"/>
        <w:rPr>
          <w:rFonts w:ascii="Times New Roman" w:hAnsi="Times New Roman" w:cs="Times New Roman"/>
        </w:rPr>
      </w:pPr>
      <w:proofErr w:type="gramStart"/>
      <w:r w:rsidRPr="005544EB">
        <w:rPr>
          <w:rFonts w:ascii="Times New Roman" w:hAnsi="Times New Roman" w:cs="Times New Roman"/>
        </w:rPr>
        <w:t>адресах</w:t>
      </w:r>
      <w:proofErr w:type="gramEnd"/>
      <w:r w:rsidRPr="005544EB">
        <w:rPr>
          <w:rFonts w:ascii="Times New Roman" w:hAnsi="Times New Roman" w:cs="Times New Roman"/>
        </w:rPr>
        <w:t xml:space="preserve"> электронной почты многофункциональных центров</w:t>
      </w:r>
    </w:p>
    <w:p w:rsidR="005544EB" w:rsidRPr="005544EB" w:rsidRDefault="005544EB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544EB" w:rsidRPr="005544E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Список изменяющих документов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544EB">
              <w:rPr>
                <w:rFonts w:ascii="Times New Roman" w:hAnsi="Times New Roman" w:cs="Times New Roman"/>
              </w:rPr>
              <w:t xml:space="preserve">(в ред. </w:t>
            </w:r>
            <w:hyperlink r:id="rId125" w:history="1">
              <w:r w:rsidRPr="005544EB">
                <w:rPr>
                  <w:rFonts w:ascii="Times New Roman" w:hAnsi="Times New Roman" w:cs="Times New Roman"/>
                </w:rPr>
                <w:t>Постановления</w:t>
              </w:r>
            </w:hyperlink>
            <w:r w:rsidRPr="005544EB">
              <w:rPr>
                <w:rFonts w:ascii="Times New Roman" w:hAnsi="Times New Roman" w:cs="Times New Roman"/>
              </w:rPr>
              <w:t xml:space="preserve"> Правительства Челябинской области</w:t>
            </w:r>
            <w:proofErr w:type="gramEnd"/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 xml:space="preserve">от 23.05.2018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5544EB">
              <w:rPr>
                <w:rFonts w:ascii="Times New Roman" w:hAnsi="Times New Roman" w:cs="Times New Roman"/>
              </w:rPr>
              <w:t>236-П)</w:t>
            </w:r>
          </w:p>
        </w:tc>
      </w:tr>
    </w:tbl>
    <w:p w:rsidR="005544EB" w:rsidRPr="005544EB" w:rsidRDefault="005544EB">
      <w:pPr>
        <w:pStyle w:val="ConsPlusNormal"/>
        <w:jc w:val="both"/>
      </w:pPr>
    </w:p>
    <w:p w:rsidR="005544EB" w:rsidRPr="005544EB" w:rsidRDefault="005544EB">
      <w:pPr>
        <w:sectPr w:rsidR="005544EB" w:rsidRPr="005544EB" w:rsidSect="00245B1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3798"/>
        <w:gridCol w:w="3469"/>
        <w:gridCol w:w="3458"/>
      </w:tblGrid>
      <w:tr w:rsidR="005544EB" w:rsidRPr="005544EB">
        <w:tc>
          <w:tcPr>
            <w:tcW w:w="567" w:type="dxa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№ </w:t>
            </w:r>
            <w:proofErr w:type="gramStart"/>
            <w:r w:rsidRPr="005544EB">
              <w:rPr>
                <w:rFonts w:ascii="Times New Roman" w:hAnsi="Times New Roman" w:cs="Times New Roman"/>
              </w:rPr>
              <w:t>п</w:t>
            </w:r>
            <w:proofErr w:type="gramEnd"/>
            <w:r w:rsidRPr="005544E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268" w:type="dxa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Наименование муниципального образования</w:t>
            </w:r>
          </w:p>
        </w:tc>
        <w:tc>
          <w:tcPr>
            <w:tcW w:w="3798" w:type="dxa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Наименование многофункционального центра</w:t>
            </w:r>
          </w:p>
        </w:tc>
        <w:tc>
          <w:tcPr>
            <w:tcW w:w="3469" w:type="dxa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Почтовый адрес многофункционального центра</w:t>
            </w:r>
          </w:p>
        </w:tc>
        <w:tc>
          <w:tcPr>
            <w:tcW w:w="3458" w:type="dxa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Телефон для справок, консультаций, адрес электронной почты, адрес сайта</w:t>
            </w:r>
          </w:p>
        </w:tc>
      </w:tr>
      <w:tr w:rsidR="005544EB" w:rsidRPr="005544EB">
        <w:tc>
          <w:tcPr>
            <w:tcW w:w="567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4EB">
              <w:rPr>
                <w:rFonts w:ascii="Times New Roman" w:hAnsi="Times New Roman" w:cs="Times New Roman"/>
              </w:rPr>
              <w:t>Агаповский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 w:rsidRPr="005544EB">
              <w:rPr>
                <w:rFonts w:ascii="Times New Roman" w:hAnsi="Times New Roman" w:cs="Times New Roman"/>
              </w:rPr>
              <w:t>Агаповского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 xml:space="preserve">457400, Челябинская область, </w:t>
            </w:r>
            <w:proofErr w:type="spellStart"/>
            <w:r w:rsidRPr="005544EB">
              <w:rPr>
                <w:rFonts w:ascii="Times New Roman" w:hAnsi="Times New Roman" w:cs="Times New Roman"/>
              </w:rPr>
              <w:t>Агаповский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район, село Агаповка, улица Школьная, дом 53, помещение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5544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(8-351-40) 2-00-34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infoagap@mail.ru</w:t>
            </w:r>
          </w:p>
        </w:tc>
      </w:tr>
      <w:tr w:rsidR="005544EB" w:rsidRPr="005544EB">
        <w:tc>
          <w:tcPr>
            <w:tcW w:w="567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6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4EB">
              <w:rPr>
                <w:rFonts w:ascii="Times New Roman" w:hAnsi="Times New Roman" w:cs="Times New Roman"/>
              </w:rPr>
              <w:t>Аргаяшский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 xml:space="preserve">Муниципальное бюджетное учреждение "Многофункциональный центр предоставления государственных и муниципальных услуг </w:t>
            </w:r>
            <w:proofErr w:type="spellStart"/>
            <w:r w:rsidRPr="005544EB">
              <w:rPr>
                <w:rFonts w:ascii="Times New Roman" w:hAnsi="Times New Roman" w:cs="Times New Roman"/>
              </w:rPr>
              <w:t>Аргаяшского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муниципального района"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 xml:space="preserve">456881, Челябинская область, </w:t>
            </w:r>
            <w:proofErr w:type="spellStart"/>
            <w:r w:rsidRPr="005544EB">
              <w:rPr>
                <w:rFonts w:ascii="Times New Roman" w:hAnsi="Times New Roman" w:cs="Times New Roman"/>
              </w:rPr>
              <w:t>Аргаяшский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район, село Аргаяш, улица Ленина, дом 11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(8-351-31) 2-13-38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mfc_argayash@mail.ru</w:t>
            </w:r>
          </w:p>
        </w:tc>
      </w:tr>
      <w:tr w:rsidR="005544EB" w:rsidRPr="005544EB">
        <w:tc>
          <w:tcPr>
            <w:tcW w:w="567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6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Ашинский муниципальный район</w:t>
            </w: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Муниципальное бюджетное учреждение "Многофункциональный центр предоставления государственных и муниципальных услуг Ашинского муниципального района"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456010, Челябинская область, город Аша, улица 40 лет Победы, дом 21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(8-351-59) 2-08-88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mfc@admamr.ru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www.мфц</w:t>
            </w:r>
            <w:proofErr w:type="gramStart"/>
            <w:r w:rsidRPr="005544EB">
              <w:rPr>
                <w:rFonts w:ascii="Times New Roman" w:hAnsi="Times New Roman" w:cs="Times New Roman"/>
              </w:rPr>
              <w:t>.а</w:t>
            </w:r>
            <w:proofErr w:type="gramEnd"/>
            <w:r w:rsidRPr="005544EB">
              <w:rPr>
                <w:rFonts w:ascii="Times New Roman" w:hAnsi="Times New Roman" w:cs="Times New Roman"/>
              </w:rPr>
              <w:t>ша-район.рф</w:t>
            </w:r>
          </w:p>
        </w:tc>
      </w:tr>
      <w:tr w:rsidR="005544EB" w:rsidRPr="005544EB">
        <w:tc>
          <w:tcPr>
            <w:tcW w:w="567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6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4EB">
              <w:rPr>
                <w:rFonts w:ascii="Times New Roman" w:hAnsi="Times New Roman" w:cs="Times New Roman"/>
              </w:rPr>
              <w:t>Брединский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 w:rsidRPr="005544EB">
              <w:rPr>
                <w:rFonts w:ascii="Times New Roman" w:hAnsi="Times New Roman" w:cs="Times New Roman"/>
              </w:rPr>
              <w:t>Брединского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 xml:space="preserve">457310, Челябинская область, </w:t>
            </w:r>
            <w:proofErr w:type="spellStart"/>
            <w:r w:rsidRPr="005544EB">
              <w:rPr>
                <w:rFonts w:ascii="Times New Roman" w:hAnsi="Times New Roman" w:cs="Times New Roman"/>
              </w:rPr>
              <w:t>Брединский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район, поселок Бреды, улица Дорожная, дом 11б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(8-351-41) 3-42-05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mfcbredy74@mail.ru</w:t>
            </w:r>
          </w:p>
        </w:tc>
      </w:tr>
      <w:tr w:rsidR="005544EB" w:rsidRPr="005544EB">
        <w:tc>
          <w:tcPr>
            <w:tcW w:w="567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26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4EB">
              <w:rPr>
                <w:rFonts w:ascii="Times New Roman" w:hAnsi="Times New Roman" w:cs="Times New Roman"/>
              </w:rPr>
              <w:t>Варненский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 xml:space="preserve">Муниципальное казенное учреждение "Многофункциональный центр предоставления государственных и муниципальных услуг </w:t>
            </w:r>
            <w:proofErr w:type="spellStart"/>
            <w:r w:rsidRPr="005544EB">
              <w:rPr>
                <w:rFonts w:ascii="Times New Roman" w:hAnsi="Times New Roman" w:cs="Times New Roman"/>
              </w:rPr>
              <w:t>Варненского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муниципального района"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 xml:space="preserve">457200, Челябинская область, </w:t>
            </w:r>
            <w:proofErr w:type="spellStart"/>
            <w:r w:rsidRPr="005544EB">
              <w:rPr>
                <w:rFonts w:ascii="Times New Roman" w:hAnsi="Times New Roman" w:cs="Times New Roman"/>
              </w:rPr>
              <w:t>Варненский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район, село Варна, переулок Кооперативный, дом 31А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(8-351-42) 3-01-15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mfc@varna74.ru</w:t>
            </w:r>
          </w:p>
        </w:tc>
      </w:tr>
      <w:tr w:rsidR="005544EB" w:rsidRPr="005544EB">
        <w:tc>
          <w:tcPr>
            <w:tcW w:w="567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226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Верхнеуральский муниципальный район</w:t>
            </w: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Муниципальное бюджетное учреждение "Многофункциональный центр по предоставлению государственных и муниципальных услуг Верхнеуральского муниципального района"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457670, Челябинская область, город Верхнеуральск, улица Советская, дом 31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(8-351-43) 5-57-12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verhneuralsk@mfc-chelobl.ru</w:t>
            </w:r>
          </w:p>
        </w:tc>
      </w:tr>
      <w:tr w:rsidR="005544EB" w:rsidRPr="005544EB">
        <w:tc>
          <w:tcPr>
            <w:tcW w:w="567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26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4EB">
              <w:rPr>
                <w:rFonts w:ascii="Times New Roman" w:hAnsi="Times New Roman" w:cs="Times New Roman"/>
              </w:rPr>
              <w:t>Верхнеуфалейский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городской округ</w:t>
            </w: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 xml:space="preserve">Муниципальное автономное учреждение "Многофункциональный центр предоставления государственных и муниципальных услуг населению" </w:t>
            </w:r>
            <w:proofErr w:type="spellStart"/>
            <w:r w:rsidRPr="005544EB">
              <w:rPr>
                <w:rFonts w:ascii="Times New Roman" w:hAnsi="Times New Roman" w:cs="Times New Roman"/>
              </w:rPr>
              <w:t>Верхнеуфалейского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456800, Челябинская область, город Верхний Уфалей, улица Прямицына, 40А, литер</w:t>
            </w:r>
            <w:proofErr w:type="gramStart"/>
            <w:r w:rsidRPr="005544EB">
              <w:rPr>
                <w:rFonts w:ascii="Times New Roman" w:hAnsi="Times New Roman" w:cs="Times New Roman"/>
              </w:rPr>
              <w:t xml:space="preserve"> Б</w:t>
            </w:r>
            <w:proofErr w:type="gramEnd"/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(8-351-64) 5-59-82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mfc.ufaley@gmail.com</w:t>
            </w:r>
          </w:p>
        </w:tc>
      </w:tr>
      <w:tr w:rsidR="005544EB" w:rsidRPr="005544EB">
        <w:tc>
          <w:tcPr>
            <w:tcW w:w="567" w:type="dxa"/>
            <w:vMerge w:val="restart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268" w:type="dxa"/>
            <w:vMerge w:val="restart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Златоустовский городской округ</w:t>
            </w: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Муниципальное автономное учреждение "Многофункциональный центр предоставления государственных и муниципальных услуг на территории Златоустовского городского округа"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456200, Челябинская область, город Златоуст, улица имени Н.Б. Скворцова, дом 32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(8-351-3) 62-06-95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(8-351-3) 79-12-36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mfczgo@mail.ru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www.mfczgo.ru</w:t>
            </w:r>
          </w:p>
        </w:tc>
      </w:tr>
      <w:tr w:rsidR="005544EB" w:rsidRPr="005544EB">
        <w:tc>
          <w:tcPr>
            <w:tcW w:w="567" w:type="dxa"/>
            <w:vMerge/>
          </w:tcPr>
          <w:p w:rsidR="005544EB" w:rsidRPr="005544EB" w:rsidRDefault="005544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544EB" w:rsidRPr="005544EB" w:rsidRDefault="005544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дополнительный офис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456200, Челябинская область, город Златоуст, улица 40 лет Победы, дом 14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(8-351-3) 79-13-32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mfczgo@mail.ru</w:t>
            </w:r>
          </w:p>
        </w:tc>
      </w:tr>
      <w:tr w:rsidR="005544EB" w:rsidRPr="005544EB">
        <w:tc>
          <w:tcPr>
            <w:tcW w:w="567" w:type="dxa"/>
            <w:vMerge/>
          </w:tcPr>
          <w:p w:rsidR="005544EB" w:rsidRPr="005544EB" w:rsidRDefault="005544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544EB" w:rsidRPr="005544EB" w:rsidRDefault="005544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дополнительный офис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456200, Челябинская область, город Златоуст, улица имени П.П. Аносова, дом 259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mfczgo@mail.ru</w:t>
            </w:r>
          </w:p>
        </w:tc>
      </w:tr>
      <w:tr w:rsidR="005544EB" w:rsidRPr="005544EB">
        <w:tc>
          <w:tcPr>
            <w:tcW w:w="567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26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4EB">
              <w:rPr>
                <w:rFonts w:ascii="Times New Roman" w:hAnsi="Times New Roman" w:cs="Times New Roman"/>
              </w:rPr>
              <w:t>Еманжелинский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 xml:space="preserve">Муниципальное казенное учреждение "Многофункциональный центр предоставления государственных и муниципальных услуг </w:t>
            </w:r>
            <w:proofErr w:type="spellStart"/>
            <w:r w:rsidRPr="005544EB">
              <w:rPr>
                <w:rFonts w:ascii="Times New Roman" w:hAnsi="Times New Roman" w:cs="Times New Roman"/>
              </w:rPr>
              <w:t>Еманжелинского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муниципального района"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456584, Челябинская область, город Еманжелинск, улица Чайковского, дом 5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(8-351-38) 2-10-20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emmfc@yandex.ru</w:t>
            </w:r>
          </w:p>
        </w:tc>
      </w:tr>
      <w:tr w:rsidR="005544EB" w:rsidRPr="005544EB">
        <w:tc>
          <w:tcPr>
            <w:tcW w:w="567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26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4EB">
              <w:rPr>
                <w:rFonts w:ascii="Times New Roman" w:hAnsi="Times New Roman" w:cs="Times New Roman"/>
              </w:rPr>
              <w:t>Еткульский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 xml:space="preserve">Муниципальное бюджетное учреждение "Многофункциональный </w:t>
            </w:r>
            <w:r w:rsidRPr="005544EB">
              <w:rPr>
                <w:rFonts w:ascii="Times New Roman" w:hAnsi="Times New Roman" w:cs="Times New Roman"/>
              </w:rPr>
              <w:lastRenderedPageBreak/>
              <w:t xml:space="preserve">центр предоставления государственных и муниципальных услуг </w:t>
            </w:r>
            <w:proofErr w:type="spellStart"/>
            <w:r w:rsidRPr="005544EB">
              <w:rPr>
                <w:rFonts w:ascii="Times New Roman" w:hAnsi="Times New Roman" w:cs="Times New Roman"/>
              </w:rPr>
              <w:t>Еткульского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муниципального района"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lastRenderedPageBreak/>
              <w:t xml:space="preserve">456560, Челябинская область, </w:t>
            </w:r>
            <w:proofErr w:type="spellStart"/>
            <w:r w:rsidRPr="005544EB">
              <w:rPr>
                <w:rFonts w:ascii="Times New Roman" w:hAnsi="Times New Roman" w:cs="Times New Roman"/>
              </w:rPr>
              <w:t>Еткульский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район, село Еткуль, </w:t>
            </w:r>
            <w:r w:rsidRPr="005544EB">
              <w:rPr>
                <w:rFonts w:ascii="Times New Roman" w:hAnsi="Times New Roman" w:cs="Times New Roman"/>
              </w:rPr>
              <w:lastRenderedPageBreak/>
              <w:t>улица Первомайская, дом 1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lastRenderedPageBreak/>
              <w:t>(8-351-45) 2-23-23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mfc-Etkul@mail.ru</w:t>
            </w:r>
          </w:p>
        </w:tc>
      </w:tr>
      <w:tr w:rsidR="005544EB" w:rsidRPr="005544EB">
        <w:tc>
          <w:tcPr>
            <w:tcW w:w="567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lastRenderedPageBreak/>
              <w:t>11.</w:t>
            </w:r>
          </w:p>
        </w:tc>
        <w:tc>
          <w:tcPr>
            <w:tcW w:w="226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4EB">
              <w:rPr>
                <w:rFonts w:ascii="Times New Roman" w:hAnsi="Times New Roman" w:cs="Times New Roman"/>
              </w:rPr>
              <w:t>Карабашский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городской округ</w:t>
            </w: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 w:rsidRPr="005544EB">
              <w:rPr>
                <w:rFonts w:ascii="Times New Roman" w:hAnsi="Times New Roman" w:cs="Times New Roman"/>
              </w:rPr>
              <w:t>Карабашского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456140, Челябинская область, город Карабаш, улица Островского, дом 7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(8-351-53) 3-48-42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mfckarabash@mail.ru</w:t>
            </w:r>
          </w:p>
        </w:tc>
      </w:tr>
      <w:tr w:rsidR="005544EB" w:rsidRPr="005544EB">
        <w:tc>
          <w:tcPr>
            <w:tcW w:w="567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226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4EB">
              <w:rPr>
                <w:rFonts w:ascii="Times New Roman" w:hAnsi="Times New Roman" w:cs="Times New Roman"/>
              </w:rPr>
              <w:t>Карталинский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 w:rsidRPr="005544EB">
              <w:rPr>
                <w:rFonts w:ascii="Times New Roman" w:hAnsi="Times New Roman" w:cs="Times New Roman"/>
              </w:rPr>
              <w:t>Карталинского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457351, Челябинская область, город Карталы, улица Калмыкова, дом 6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(8-351-33) 2-24-24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mfc-kartal@yandex.ru</w:t>
            </w:r>
          </w:p>
        </w:tc>
      </w:tr>
      <w:tr w:rsidR="005544EB" w:rsidRPr="005544EB">
        <w:tc>
          <w:tcPr>
            <w:tcW w:w="567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226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4EB">
              <w:rPr>
                <w:rFonts w:ascii="Times New Roman" w:hAnsi="Times New Roman" w:cs="Times New Roman"/>
              </w:rPr>
              <w:t>Каслинский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 w:rsidRPr="005544EB">
              <w:rPr>
                <w:rFonts w:ascii="Times New Roman" w:hAnsi="Times New Roman" w:cs="Times New Roman"/>
              </w:rPr>
              <w:t>Каслинского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456835, Челябинская область, город Касли, улица Лобашова, дом 137, помещение 1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(8-351-49) 5-54-05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kasli@mfc-chelobl.ru</w:t>
            </w:r>
          </w:p>
        </w:tc>
      </w:tr>
      <w:tr w:rsidR="005544EB" w:rsidRPr="005544EB">
        <w:tc>
          <w:tcPr>
            <w:tcW w:w="567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226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544EB">
              <w:rPr>
                <w:rFonts w:ascii="Times New Roman" w:hAnsi="Times New Roman" w:cs="Times New Roman"/>
              </w:rPr>
              <w:t>Катав-Ивановский</w:t>
            </w:r>
            <w:proofErr w:type="gramEnd"/>
            <w:r w:rsidRPr="005544EB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 xml:space="preserve">Муниципальное казенное учреждение "Многофункциональный центр предоставления государственных и муниципальных услуг" </w:t>
            </w:r>
            <w:proofErr w:type="gramStart"/>
            <w:r w:rsidRPr="005544EB">
              <w:rPr>
                <w:rFonts w:ascii="Times New Roman" w:hAnsi="Times New Roman" w:cs="Times New Roman"/>
              </w:rPr>
              <w:t>Катав-Ивановского</w:t>
            </w:r>
            <w:proofErr w:type="gramEnd"/>
            <w:r w:rsidRPr="005544EB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456110, Челябинская область, город Катав-</w:t>
            </w:r>
            <w:proofErr w:type="spellStart"/>
            <w:r w:rsidRPr="005544EB">
              <w:rPr>
                <w:rFonts w:ascii="Times New Roman" w:hAnsi="Times New Roman" w:cs="Times New Roman"/>
              </w:rPr>
              <w:t>Ивановск</w:t>
            </w:r>
            <w:proofErr w:type="spellEnd"/>
            <w:r w:rsidRPr="005544EB">
              <w:rPr>
                <w:rFonts w:ascii="Times New Roman" w:hAnsi="Times New Roman" w:cs="Times New Roman"/>
              </w:rPr>
              <w:t>, улица Ленина, дом 19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(8-351-47) 2-00-24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mfc_74@mail.ru</w:t>
            </w:r>
          </w:p>
        </w:tc>
      </w:tr>
      <w:tr w:rsidR="005544EB" w:rsidRPr="005544EB">
        <w:tc>
          <w:tcPr>
            <w:tcW w:w="567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226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4EB">
              <w:rPr>
                <w:rFonts w:ascii="Times New Roman" w:hAnsi="Times New Roman" w:cs="Times New Roman"/>
              </w:rPr>
              <w:t>Кизильский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Муниципальное казенное учреждение "Многофункциональный центр предоставления государственных и муниципальных услуг Кизильского муниципального района"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 xml:space="preserve">457610, Челябинская область, </w:t>
            </w:r>
            <w:proofErr w:type="spellStart"/>
            <w:r w:rsidRPr="005544EB">
              <w:rPr>
                <w:rFonts w:ascii="Times New Roman" w:hAnsi="Times New Roman" w:cs="Times New Roman"/>
              </w:rPr>
              <w:t>Кизильский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район, село Кизильское, улица Советская, дом 56, помещение 2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(8-351-55) 3-02-28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mfckizil@mail.ru</w:t>
            </w:r>
          </w:p>
        </w:tc>
      </w:tr>
      <w:tr w:rsidR="005544EB" w:rsidRPr="005544EB">
        <w:tc>
          <w:tcPr>
            <w:tcW w:w="567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lastRenderedPageBreak/>
              <w:t>16.</w:t>
            </w:r>
          </w:p>
        </w:tc>
        <w:tc>
          <w:tcPr>
            <w:tcW w:w="226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4EB">
              <w:rPr>
                <w:rFonts w:ascii="Times New Roman" w:hAnsi="Times New Roman" w:cs="Times New Roman"/>
              </w:rPr>
              <w:t>Копейский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городской округ</w:t>
            </w: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 xml:space="preserve">Муниципальное бюджетное учреждение </w:t>
            </w:r>
            <w:proofErr w:type="spellStart"/>
            <w:r w:rsidRPr="005544EB">
              <w:rPr>
                <w:rFonts w:ascii="Times New Roman" w:hAnsi="Times New Roman" w:cs="Times New Roman"/>
              </w:rPr>
              <w:t>Копейского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городского округа Челябинской области "Многофункциональный центр по предоставлению государственных и муниципальных услуг"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456618, Челябинская область, город Копейск, улица Борьбы, дом 14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(8-351-39) 4-05-65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mfc-kopeysk@mail.ru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www.mfckopeisk.jimdo.com</w:t>
            </w:r>
          </w:p>
        </w:tc>
      </w:tr>
      <w:tr w:rsidR="005544EB" w:rsidRPr="005544EB">
        <w:tc>
          <w:tcPr>
            <w:tcW w:w="567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226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4EB">
              <w:rPr>
                <w:rFonts w:ascii="Times New Roman" w:hAnsi="Times New Roman" w:cs="Times New Roman"/>
              </w:rPr>
              <w:t>Коркинский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Муниципальное бюджетное учреждение "</w:t>
            </w:r>
            <w:proofErr w:type="spellStart"/>
            <w:r w:rsidRPr="005544EB">
              <w:rPr>
                <w:rFonts w:ascii="Times New Roman" w:hAnsi="Times New Roman" w:cs="Times New Roman"/>
              </w:rPr>
              <w:t>Коркинский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многофункциональный центр предоставления государственных и муниципальных услуг"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456550, Челябинская область, город Коркино, улица 30 лет ВЛКСМ, дом 27а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(8-351-52) 4-65-49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(8-351-52) 4-65-50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mfckork@mail.ru</w:t>
            </w:r>
          </w:p>
        </w:tc>
      </w:tr>
      <w:tr w:rsidR="005544EB" w:rsidRPr="005544EB">
        <w:tc>
          <w:tcPr>
            <w:tcW w:w="567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226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Красноармейский муниципальный район</w:t>
            </w: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Муниципальное казенное учреждение "Многофункциональный центр предоставления государственных и муниципальных услуг Красноармейского муниципального района"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 xml:space="preserve">456660, Челябинская область, Красноармейский район, село </w:t>
            </w:r>
            <w:proofErr w:type="spellStart"/>
            <w:r w:rsidRPr="005544EB">
              <w:rPr>
                <w:rFonts w:ascii="Times New Roman" w:hAnsi="Times New Roman" w:cs="Times New Roman"/>
              </w:rPr>
              <w:t>Миасское</w:t>
            </w:r>
            <w:proofErr w:type="spellEnd"/>
            <w:r w:rsidRPr="005544EB">
              <w:rPr>
                <w:rFonts w:ascii="Times New Roman" w:hAnsi="Times New Roman" w:cs="Times New Roman"/>
              </w:rPr>
              <w:t>, улица Советская, дом 10Б, помещение 1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(8-351-50) 5-55-18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mfc.krasnoarmeyka@yandex.ru</w:t>
            </w:r>
          </w:p>
        </w:tc>
      </w:tr>
      <w:tr w:rsidR="005544EB" w:rsidRPr="005544EB">
        <w:tc>
          <w:tcPr>
            <w:tcW w:w="567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226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4EB">
              <w:rPr>
                <w:rFonts w:ascii="Times New Roman" w:hAnsi="Times New Roman" w:cs="Times New Roman"/>
              </w:rPr>
              <w:t>Кунашакский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 xml:space="preserve">Муниципальное автономное учреждение "Многофункциональный центр предоставления государственных и муниципальных услуг </w:t>
            </w:r>
            <w:proofErr w:type="spellStart"/>
            <w:r w:rsidRPr="005544EB">
              <w:rPr>
                <w:rFonts w:ascii="Times New Roman" w:hAnsi="Times New Roman" w:cs="Times New Roman"/>
              </w:rPr>
              <w:t>Кунашакского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муниципального района Челябинской области"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456730, Челябинская область, село Кунашак, улица 8 Марта, дом 56б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(8-351-48) 2-87-21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mfc_kunashak@mail.ru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www.mfckunashak.eps74.ru</w:t>
            </w:r>
          </w:p>
        </w:tc>
      </w:tr>
      <w:tr w:rsidR="005544EB" w:rsidRPr="005544EB">
        <w:tc>
          <w:tcPr>
            <w:tcW w:w="567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226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Кусинский муниципальный район</w:t>
            </w: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Муниципальное бюджетное учреждение "Многофункциональный центр предоставления государственных и муниципальных услуг Кусинского муниципального района"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 xml:space="preserve">456940, Челябинская область, город </w:t>
            </w:r>
            <w:proofErr w:type="gramStart"/>
            <w:r w:rsidRPr="005544EB">
              <w:rPr>
                <w:rFonts w:ascii="Times New Roman" w:hAnsi="Times New Roman" w:cs="Times New Roman"/>
              </w:rPr>
              <w:t>Куса</w:t>
            </w:r>
            <w:proofErr w:type="gramEnd"/>
            <w:r w:rsidRPr="005544EB">
              <w:rPr>
                <w:rFonts w:ascii="Times New Roman" w:hAnsi="Times New Roman" w:cs="Times New Roman"/>
              </w:rPr>
              <w:t>, улица Декабристов, дом 1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(8-351-54) 5-55-15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mfckusa@mail.ru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www.mfckusa.eps74.ru</w:t>
            </w:r>
          </w:p>
        </w:tc>
      </w:tr>
      <w:tr w:rsidR="005544EB" w:rsidRPr="005544EB">
        <w:tc>
          <w:tcPr>
            <w:tcW w:w="567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226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Кыштымский городской округ</w:t>
            </w: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 xml:space="preserve">Муниципальное учреждение "Многофункциональный центр по предоставлению государственных и муниципальных услуг Кыштымского </w:t>
            </w:r>
            <w:r w:rsidRPr="005544EB">
              <w:rPr>
                <w:rFonts w:ascii="Times New Roman" w:hAnsi="Times New Roman" w:cs="Times New Roman"/>
              </w:rPr>
              <w:lastRenderedPageBreak/>
              <w:t>городского округа"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lastRenderedPageBreak/>
              <w:t>456870, Челябинская область, город Кыштым, улица Демина, дом 7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(8-351-51) 4-59-02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(8-351-51) 4-45-54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mfckgo@yandex.ru</w:t>
            </w:r>
          </w:p>
        </w:tc>
      </w:tr>
      <w:tr w:rsidR="005544EB" w:rsidRPr="005544EB">
        <w:tc>
          <w:tcPr>
            <w:tcW w:w="567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lastRenderedPageBreak/>
              <w:t>22.</w:t>
            </w:r>
          </w:p>
        </w:tc>
        <w:tc>
          <w:tcPr>
            <w:tcW w:w="226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Локомотивный городской округ</w:t>
            </w: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Муниципальное бюджетное учреждение Локомотивного городского округа Челябинской области "Многофункциональный центр предоставления государственных и муниципальных услуг"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457390, Челябинская область, поселок Локомотивный, улица Советская, дом 65, помещение 2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(8-351-33) 5-67-93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mfc.lgo74@gmail.com</w:t>
            </w:r>
          </w:p>
        </w:tc>
      </w:tr>
      <w:tr w:rsidR="005544EB" w:rsidRPr="005544EB">
        <w:tc>
          <w:tcPr>
            <w:tcW w:w="567" w:type="dxa"/>
            <w:vMerge w:val="restart"/>
            <w:vAlign w:val="center"/>
          </w:tcPr>
          <w:p w:rsidR="005544EB" w:rsidRPr="005544EB" w:rsidRDefault="005544EB">
            <w:pPr>
              <w:pStyle w:val="ConsPlusNormal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2268" w:type="dxa"/>
            <w:vMerge w:val="restart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Магнитогорский городской округ</w:t>
            </w: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Муниципальное автономное учреждение "Многофункциональный центр по предоставлению государственных и муниципальных услуг города Магнитогорска"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455044, Челябинская область, город Магнитогорск, проспект Карла Маркса, дом 79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(8-351-9) 58-09-91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info@magmfc.ru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www.magmfc.ru</w:t>
            </w:r>
          </w:p>
        </w:tc>
      </w:tr>
      <w:tr w:rsidR="005544EB" w:rsidRPr="005544EB">
        <w:tc>
          <w:tcPr>
            <w:tcW w:w="567" w:type="dxa"/>
            <w:vMerge/>
          </w:tcPr>
          <w:p w:rsidR="005544EB" w:rsidRPr="005544EB" w:rsidRDefault="005544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544EB" w:rsidRPr="005544EB" w:rsidRDefault="005544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дополнительный офис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455044, Челябинская область, город Магнитогорск, улица Суворова, дом 123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(8-351-9) 58-09-91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info@magmfc.ru</w:t>
            </w:r>
          </w:p>
        </w:tc>
      </w:tr>
      <w:tr w:rsidR="005544EB" w:rsidRPr="005544EB">
        <w:tc>
          <w:tcPr>
            <w:tcW w:w="567" w:type="dxa"/>
            <w:vMerge/>
          </w:tcPr>
          <w:p w:rsidR="005544EB" w:rsidRPr="005544EB" w:rsidRDefault="005544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544EB" w:rsidRPr="005544EB" w:rsidRDefault="005544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дополнительный офис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455044, Челябинская область, город Магнитогорск, улица Зеленый лог, дом 32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(8-351-9) 58-09-91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info@magmfc.ru</w:t>
            </w:r>
          </w:p>
        </w:tc>
      </w:tr>
      <w:tr w:rsidR="005544EB" w:rsidRPr="005544EB">
        <w:tc>
          <w:tcPr>
            <w:tcW w:w="567" w:type="dxa"/>
            <w:vMerge/>
          </w:tcPr>
          <w:p w:rsidR="005544EB" w:rsidRPr="005544EB" w:rsidRDefault="005544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544EB" w:rsidRPr="005544EB" w:rsidRDefault="005544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дополнительный офис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455044, Челябинская область, город Магнитогорск, улица Маяковского, дом 19/3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(8-351-9) 58-09-91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info@magmfc.ru</w:t>
            </w:r>
          </w:p>
        </w:tc>
      </w:tr>
      <w:tr w:rsidR="005544EB" w:rsidRPr="005544EB">
        <w:tc>
          <w:tcPr>
            <w:tcW w:w="567" w:type="dxa"/>
            <w:vMerge/>
          </w:tcPr>
          <w:p w:rsidR="005544EB" w:rsidRPr="005544EB" w:rsidRDefault="005544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544EB" w:rsidRPr="005544EB" w:rsidRDefault="005544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дополнительный офис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455044, Челябинская область, город Магнитогорск, улица Комсомольская, дом 38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(8-351-9) 58-09-91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info@magmfc.ru</w:t>
            </w:r>
          </w:p>
        </w:tc>
      </w:tr>
      <w:tr w:rsidR="005544EB" w:rsidRPr="005544EB">
        <w:tc>
          <w:tcPr>
            <w:tcW w:w="567" w:type="dxa"/>
            <w:vMerge w:val="restart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2268" w:type="dxa"/>
            <w:vMerge w:val="restart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4EB">
              <w:rPr>
                <w:rFonts w:ascii="Times New Roman" w:hAnsi="Times New Roman" w:cs="Times New Roman"/>
              </w:rPr>
              <w:t>Миасский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городской округ</w:t>
            </w: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 xml:space="preserve">Муниципальное автономное учреждение "Многофункциональный центр предоставления государственных и муниципальных услуг </w:t>
            </w:r>
            <w:proofErr w:type="spellStart"/>
            <w:r w:rsidRPr="005544EB">
              <w:rPr>
                <w:rFonts w:ascii="Times New Roman" w:hAnsi="Times New Roman" w:cs="Times New Roman"/>
              </w:rPr>
              <w:t>Миасского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городского округа"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456300, Челябинская область, город Миасс, улица Лихачева, дом 21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(8-351-3) 57-01-44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miass.mfc@mail.ru</w:t>
            </w:r>
          </w:p>
        </w:tc>
      </w:tr>
      <w:tr w:rsidR="005544EB" w:rsidRPr="005544EB">
        <w:tc>
          <w:tcPr>
            <w:tcW w:w="567" w:type="dxa"/>
            <w:vMerge/>
          </w:tcPr>
          <w:p w:rsidR="005544EB" w:rsidRPr="005544EB" w:rsidRDefault="005544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544EB" w:rsidRPr="005544EB" w:rsidRDefault="005544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дополнительный офис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456300, Челябинская область, город Миасс, улица Менделеева, дом 14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(8-351-3) 25-83-31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miass.mfc@mail.ru</w:t>
            </w:r>
          </w:p>
        </w:tc>
      </w:tr>
      <w:tr w:rsidR="005544EB" w:rsidRPr="005544EB">
        <w:tc>
          <w:tcPr>
            <w:tcW w:w="567" w:type="dxa"/>
            <w:vMerge/>
          </w:tcPr>
          <w:p w:rsidR="005544EB" w:rsidRPr="005544EB" w:rsidRDefault="005544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544EB" w:rsidRPr="005544EB" w:rsidRDefault="005544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дополнительный офис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456300, Челябинская область, город Миасс, улица Пролетарская, дом 1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8-9000-74-63-23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miass.mfc@mail.ru</w:t>
            </w:r>
          </w:p>
        </w:tc>
      </w:tr>
      <w:tr w:rsidR="005544EB" w:rsidRPr="005544EB">
        <w:tc>
          <w:tcPr>
            <w:tcW w:w="567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226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4EB">
              <w:rPr>
                <w:rFonts w:ascii="Times New Roman" w:hAnsi="Times New Roman" w:cs="Times New Roman"/>
              </w:rPr>
              <w:t>Нагайбакский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Муниципальное бюджетное учреждение "</w:t>
            </w:r>
            <w:proofErr w:type="spellStart"/>
            <w:r w:rsidRPr="005544EB">
              <w:rPr>
                <w:rFonts w:ascii="Times New Roman" w:hAnsi="Times New Roman" w:cs="Times New Roman"/>
              </w:rPr>
              <w:t>Нагайбакский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многофункциональный центр предоставления государственных и муниципальных услуг"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 xml:space="preserve">457650, Челябинская область, </w:t>
            </w:r>
            <w:proofErr w:type="spellStart"/>
            <w:r w:rsidRPr="005544EB">
              <w:rPr>
                <w:rFonts w:ascii="Times New Roman" w:hAnsi="Times New Roman" w:cs="Times New Roman"/>
              </w:rPr>
              <w:t>Нагайбакский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район, село Фершампенуаз, улица Советская, дом 40, помещение 2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(8-351-57) 2-31-31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nagaybak.mfc@mail.ru</w:t>
            </w:r>
          </w:p>
        </w:tc>
      </w:tr>
      <w:tr w:rsidR="005544EB" w:rsidRPr="005544EB">
        <w:tc>
          <w:tcPr>
            <w:tcW w:w="567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226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4EB">
              <w:rPr>
                <w:rFonts w:ascii="Times New Roman" w:hAnsi="Times New Roman" w:cs="Times New Roman"/>
              </w:rPr>
              <w:t>Нязепетровский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 w:rsidRPr="005544EB">
              <w:rPr>
                <w:rFonts w:ascii="Times New Roman" w:hAnsi="Times New Roman" w:cs="Times New Roman"/>
              </w:rPr>
              <w:t>Нязепетровского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456970, Челябинская область, город Нязепетровск, улица Мира, дом 4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(8-351-56) 3-35-35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nzp-mfc@yandex.ru</w:t>
            </w:r>
          </w:p>
        </w:tc>
      </w:tr>
      <w:tr w:rsidR="005544EB" w:rsidRPr="005544EB">
        <w:tc>
          <w:tcPr>
            <w:tcW w:w="567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226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Озерский городской округ</w:t>
            </w: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Муниципальное бюджетное учреждение Озерского городского округа "Многофункциональный центр предоставления государственных и муниципальных услуг"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456780, Челябинская область, город Озерск, проспект Ленина, дом 62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(8-351-30) 2-16-66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1okno@mfcozersk.ru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www.mfcozersk.ru</w:t>
            </w:r>
          </w:p>
        </w:tc>
      </w:tr>
      <w:tr w:rsidR="005544EB" w:rsidRPr="005544EB">
        <w:tc>
          <w:tcPr>
            <w:tcW w:w="567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226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Октябрьский муниципальный район</w:t>
            </w: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Муниципальное казенное учреждение "Многофункциональный центр предоставления государственных и муниципальных услуг Октябрьского муниципального района"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457170, Челябинская область, Октябрьский район, улица Ленина, дом 36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(8-351-58) 5-33-03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oktmfc2014@mail.ru</w:t>
            </w:r>
          </w:p>
        </w:tc>
      </w:tr>
      <w:tr w:rsidR="005544EB" w:rsidRPr="005544EB">
        <w:tc>
          <w:tcPr>
            <w:tcW w:w="567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226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4EB">
              <w:rPr>
                <w:rFonts w:ascii="Times New Roman" w:hAnsi="Times New Roman" w:cs="Times New Roman"/>
              </w:rPr>
              <w:t>Пластовский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 xml:space="preserve">Муниципальное автономное учреждение "Многофункциональный центр предоставления государственных и муниципальных услуг на территории </w:t>
            </w:r>
            <w:proofErr w:type="spellStart"/>
            <w:r w:rsidRPr="005544EB">
              <w:rPr>
                <w:rFonts w:ascii="Times New Roman" w:hAnsi="Times New Roman" w:cs="Times New Roman"/>
              </w:rPr>
              <w:t>Пластовского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</w:t>
            </w:r>
            <w:r w:rsidRPr="005544EB">
              <w:rPr>
                <w:rFonts w:ascii="Times New Roman" w:hAnsi="Times New Roman" w:cs="Times New Roman"/>
              </w:rPr>
              <w:lastRenderedPageBreak/>
              <w:t>муниципального района"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lastRenderedPageBreak/>
              <w:t>457020, Челябинская область, город Пласт, улица Строителей, дом 16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(8-351-60) 2-23-13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mfc-plastrayon@yandex.ru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www.mfcplast.ru</w:t>
            </w:r>
          </w:p>
        </w:tc>
      </w:tr>
      <w:tr w:rsidR="005544EB" w:rsidRPr="005544EB">
        <w:tc>
          <w:tcPr>
            <w:tcW w:w="567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lastRenderedPageBreak/>
              <w:t>30.</w:t>
            </w:r>
          </w:p>
        </w:tc>
        <w:tc>
          <w:tcPr>
            <w:tcW w:w="226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4EB">
              <w:rPr>
                <w:rFonts w:ascii="Times New Roman" w:hAnsi="Times New Roman" w:cs="Times New Roman"/>
              </w:rPr>
              <w:t>Саткинский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 xml:space="preserve">Муниципальное автономное учреждение "Многофункциональный центр по оказанию государственных и муниципальных услуг" </w:t>
            </w:r>
            <w:proofErr w:type="spellStart"/>
            <w:r w:rsidRPr="005544EB">
              <w:rPr>
                <w:rFonts w:ascii="Times New Roman" w:hAnsi="Times New Roman" w:cs="Times New Roman"/>
              </w:rPr>
              <w:t>Саткинского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 xml:space="preserve">456910, Челябинская область, город </w:t>
            </w:r>
            <w:proofErr w:type="spellStart"/>
            <w:r w:rsidRPr="005544EB">
              <w:rPr>
                <w:rFonts w:ascii="Times New Roman" w:hAnsi="Times New Roman" w:cs="Times New Roman"/>
              </w:rPr>
              <w:t>Сатка</w:t>
            </w:r>
            <w:proofErr w:type="spellEnd"/>
            <w:r w:rsidRPr="005544EB">
              <w:rPr>
                <w:rFonts w:ascii="Times New Roman" w:hAnsi="Times New Roman" w:cs="Times New Roman"/>
              </w:rPr>
              <w:t>, улица Солнечная, дом 18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(8-351-61) 3-33-09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mfc_satka@mail.ru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www.mfc-satka.ru</w:t>
            </w:r>
          </w:p>
        </w:tc>
      </w:tr>
      <w:tr w:rsidR="005544EB" w:rsidRPr="005544EB">
        <w:tc>
          <w:tcPr>
            <w:tcW w:w="567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226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4EB">
              <w:rPr>
                <w:rFonts w:ascii="Times New Roman" w:hAnsi="Times New Roman" w:cs="Times New Roman"/>
              </w:rPr>
              <w:t>Снежинский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городской округ</w:t>
            </w: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 xml:space="preserve">Автономное муниципальное учреждение муниципального образования "Город </w:t>
            </w:r>
            <w:proofErr w:type="spellStart"/>
            <w:r w:rsidRPr="005544EB">
              <w:rPr>
                <w:rFonts w:ascii="Times New Roman" w:hAnsi="Times New Roman" w:cs="Times New Roman"/>
              </w:rPr>
              <w:t>Снежинск</w:t>
            </w:r>
            <w:proofErr w:type="spellEnd"/>
            <w:r w:rsidRPr="005544EB">
              <w:rPr>
                <w:rFonts w:ascii="Times New Roman" w:hAnsi="Times New Roman" w:cs="Times New Roman"/>
              </w:rPr>
              <w:t>" "Многофункциональный центр предоставления государственных и муниципальных услуг"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 xml:space="preserve">456770, Челябинская область, город </w:t>
            </w:r>
            <w:proofErr w:type="spellStart"/>
            <w:r w:rsidRPr="005544EB">
              <w:rPr>
                <w:rFonts w:ascii="Times New Roman" w:hAnsi="Times New Roman" w:cs="Times New Roman"/>
              </w:rPr>
              <w:t>Снежинск</w:t>
            </w:r>
            <w:proofErr w:type="spellEnd"/>
            <w:r w:rsidRPr="005544EB">
              <w:rPr>
                <w:rFonts w:ascii="Times New Roman" w:hAnsi="Times New Roman" w:cs="Times New Roman"/>
              </w:rPr>
              <w:t>, улица Свердлова, дом 1, а/я 40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(8-351-46) 3-70-35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(8-351-46) 3-26-21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mfc@snzadm.ru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www.mfc.snzadm.ru</w:t>
            </w:r>
          </w:p>
        </w:tc>
      </w:tr>
      <w:tr w:rsidR="005544EB" w:rsidRPr="005544EB">
        <w:tc>
          <w:tcPr>
            <w:tcW w:w="567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226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Сосновский муниципальный район</w:t>
            </w: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Муниципальное казенное учреждение "Многофункциональный центр предоставления государственных и муниципальных услуг" Сосновского муниципального района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456510, Челябинская область, Сосновский район, село Долгодеревенское, переулок Школьный, дом 7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(8-351-44) 9-03-67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mfc@chelsosna.ru</w:t>
            </w:r>
          </w:p>
        </w:tc>
      </w:tr>
      <w:tr w:rsidR="005544EB" w:rsidRPr="005544EB">
        <w:tc>
          <w:tcPr>
            <w:tcW w:w="567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226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Трехгорный городской округ</w:t>
            </w: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Муниципальное автономное учреждение "Многофункциональный центр по предоставлению государственных и муниципальных услуг" города Трехгорного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456080, Челябинская область, город Трехгорный, улица Карла Маркса, дом 45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(8-351-91) 6-27-07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(8-351-91) 6-27-17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mfc_trg@trktvs.ru</w:t>
            </w:r>
          </w:p>
        </w:tc>
      </w:tr>
      <w:tr w:rsidR="005544EB" w:rsidRPr="005544EB">
        <w:tc>
          <w:tcPr>
            <w:tcW w:w="567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226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Троицкий городской округ</w:t>
            </w: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Муниципальное автономное учреждение "Многофункциональный центр предоставления государственных и муниципальных услуг города Троицка"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457100, Челябинская область, город Троицк, улица имени В.И. Ленина, дом 19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(8-351-63) 2-38-51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mfctroick@mail.ru</w:t>
            </w:r>
          </w:p>
        </w:tc>
      </w:tr>
      <w:tr w:rsidR="005544EB" w:rsidRPr="005544EB">
        <w:tc>
          <w:tcPr>
            <w:tcW w:w="567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226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Троицкий муниципальный район</w:t>
            </w: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 xml:space="preserve">Муниципальное казенное учреждение "Многофункциональный центр предоставления государственных и муниципальных услуг" Троицкого муниципального района Челябинской </w:t>
            </w:r>
            <w:r w:rsidRPr="005544EB">
              <w:rPr>
                <w:rFonts w:ascii="Times New Roman" w:hAnsi="Times New Roman" w:cs="Times New Roman"/>
              </w:rPr>
              <w:lastRenderedPageBreak/>
              <w:t>области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lastRenderedPageBreak/>
              <w:t>457100, Челябинская область, город Троицк, улица имени Максима Горького, дом 1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(8-351-63) 2-02-20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mfc74@troitsk-rayon.ru</w:t>
            </w:r>
          </w:p>
        </w:tc>
      </w:tr>
      <w:tr w:rsidR="005544EB" w:rsidRPr="005544EB">
        <w:tc>
          <w:tcPr>
            <w:tcW w:w="567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lastRenderedPageBreak/>
              <w:t>36.</w:t>
            </w:r>
          </w:p>
        </w:tc>
        <w:tc>
          <w:tcPr>
            <w:tcW w:w="226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Увельский муниципальный район</w:t>
            </w: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Муниципальное автономное учреждение Увельского муниципального района "Многофункциональный центр предоставления государственных и муниципальных услуг"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457000, Челябинская область, Увельский район, поселок Увельский, улица Кирова, дом 2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(8-351-66) 3-17-08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mfc_uvelka@mail.ru</w:t>
            </w:r>
          </w:p>
        </w:tc>
      </w:tr>
      <w:tr w:rsidR="005544EB" w:rsidRPr="005544EB">
        <w:tc>
          <w:tcPr>
            <w:tcW w:w="567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226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4EB">
              <w:rPr>
                <w:rFonts w:ascii="Times New Roman" w:hAnsi="Times New Roman" w:cs="Times New Roman"/>
              </w:rPr>
              <w:t>Уйский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Муниципальное бюджетное учреждение "Многофункциональный центр предоставления государственных и муниципальных услуг Уйского муниципального района"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 xml:space="preserve">456470, Челябинская область, </w:t>
            </w:r>
            <w:proofErr w:type="spellStart"/>
            <w:r w:rsidRPr="005544EB">
              <w:rPr>
                <w:rFonts w:ascii="Times New Roman" w:hAnsi="Times New Roman" w:cs="Times New Roman"/>
              </w:rPr>
              <w:t>Уйский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район, село Уйское, улица </w:t>
            </w:r>
            <w:proofErr w:type="spellStart"/>
            <w:r w:rsidRPr="005544EB">
              <w:rPr>
                <w:rFonts w:ascii="Times New Roman" w:hAnsi="Times New Roman" w:cs="Times New Roman"/>
              </w:rPr>
              <w:t>Таращенко</w:t>
            </w:r>
            <w:proofErr w:type="spellEnd"/>
            <w:r w:rsidRPr="005544EB">
              <w:rPr>
                <w:rFonts w:ascii="Times New Roman" w:hAnsi="Times New Roman" w:cs="Times New Roman"/>
              </w:rPr>
              <w:t>, дом 23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(8-351-65) 2-31-94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mfc.uysk@mail.ru</w:t>
            </w:r>
          </w:p>
        </w:tc>
      </w:tr>
      <w:tr w:rsidR="005544EB" w:rsidRPr="005544EB">
        <w:tc>
          <w:tcPr>
            <w:tcW w:w="567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226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4EB">
              <w:rPr>
                <w:rFonts w:ascii="Times New Roman" w:hAnsi="Times New Roman" w:cs="Times New Roman"/>
              </w:rPr>
              <w:t>Усть-Катавский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городской округ</w:t>
            </w: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 xml:space="preserve">Муниципальное автономное учреждение "Многофункциональный центр предоставления государственных и муниципальных услуг </w:t>
            </w:r>
            <w:proofErr w:type="spellStart"/>
            <w:r w:rsidRPr="005544EB">
              <w:rPr>
                <w:rFonts w:ascii="Times New Roman" w:hAnsi="Times New Roman" w:cs="Times New Roman"/>
              </w:rPr>
              <w:t>Усть-Катавского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городского округа"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456043, Челябинская область, город Усть-Катав, улица Заводская, дом 1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(8-351-67) 2-57-88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(8-351-67) 2-57-82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uk-mfc@yandex.ru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mfc-uk.ru</w:t>
            </w:r>
          </w:p>
        </w:tc>
      </w:tr>
      <w:tr w:rsidR="005544EB" w:rsidRPr="005544EB">
        <w:tc>
          <w:tcPr>
            <w:tcW w:w="567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226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4EB">
              <w:rPr>
                <w:rFonts w:ascii="Times New Roman" w:hAnsi="Times New Roman" w:cs="Times New Roman"/>
              </w:rPr>
              <w:t>Чебаркульский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городской округ</w:t>
            </w: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 w:rsidRPr="005544EB">
              <w:rPr>
                <w:rFonts w:ascii="Times New Roman" w:hAnsi="Times New Roman" w:cs="Times New Roman"/>
              </w:rPr>
              <w:t>Чебаркульского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456440, Челябинская область, город Чебаркуль, улица Ленина, дом 22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(8-351-68) 2-51-52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mfcchebgo@mail.ru</w:t>
            </w:r>
          </w:p>
        </w:tc>
      </w:tr>
      <w:tr w:rsidR="005544EB" w:rsidRPr="005544EB">
        <w:tc>
          <w:tcPr>
            <w:tcW w:w="567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226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4EB">
              <w:rPr>
                <w:rFonts w:ascii="Times New Roman" w:hAnsi="Times New Roman" w:cs="Times New Roman"/>
              </w:rPr>
              <w:t>Чебаркульский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 xml:space="preserve">Муниципальное бюджетное учреждение "Многофункциональный центр предоставления государственных и муниципальных услуг </w:t>
            </w:r>
            <w:proofErr w:type="spellStart"/>
            <w:r w:rsidRPr="005544EB">
              <w:rPr>
                <w:rFonts w:ascii="Times New Roman" w:hAnsi="Times New Roman" w:cs="Times New Roman"/>
              </w:rPr>
              <w:t>Чебаркульского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муниципального района"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456440, Челябинская область, город Чебаркуль, улица Ленина, дом 33а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(8-351-68) 2-52-24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mfc_ch@mail.ru</w:t>
            </w:r>
          </w:p>
        </w:tc>
      </w:tr>
      <w:tr w:rsidR="005544EB" w:rsidRPr="005544EB">
        <w:tc>
          <w:tcPr>
            <w:tcW w:w="567" w:type="dxa"/>
            <w:vMerge w:val="restart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2268" w:type="dxa"/>
            <w:vMerge w:val="restart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 xml:space="preserve">Челябинский </w:t>
            </w:r>
            <w:r w:rsidRPr="005544EB">
              <w:rPr>
                <w:rFonts w:ascii="Times New Roman" w:hAnsi="Times New Roman" w:cs="Times New Roman"/>
              </w:rPr>
              <w:lastRenderedPageBreak/>
              <w:t>городской округ</w:t>
            </w: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lastRenderedPageBreak/>
              <w:t xml:space="preserve">Муниципальное автономное </w:t>
            </w:r>
            <w:r w:rsidRPr="005544EB">
              <w:rPr>
                <w:rFonts w:ascii="Times New Roman" w:hAnsi="Times New Roman" w:cs="Times New Roman"/>
              </w:rPr>
              <w:lastRenderedPageBreak/>
              <w:t>учреждение "Многофункциональный центр по предоставлению государственных и муниципальных услуг города Челябинска"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lastRenderedPageBreak/>
              <w:t xml:space="preserve">454091, Челябинская область, </w:t>
            </w:r>
            <w:r w:rsidRPr="005544EB">
              <w:rPr>
                <w:rFonts w:ascii="Times New Roman" w:hAnsi="Times New Roman" w:cs="Times New Roman"/>
              </w:rPr>
              <w:lastRenderedPageBreak/>
              <w:t>город Челябинск, улица Труда, дом 164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lastRenderedPageBreak/>
              <w:t>(8-351) 211-08-92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lastRenderedPageBreak/>
              <w:t>(8-351) 211-55-98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mfc174@gmail.com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www.mfc74.ru</w:t>
            </w:r>
          </w:p>
        </w:tc>
      </w:tr>
      <w:tr w:rsidR="005544EB" w:rsidRPr="005544EB">
        <w:tc>
          <w:tcPr>
            <w:tcW w:w="567" w:type="dxa"/>
            <w:vMerge/>
          </w:tcPr>
          <w:p w:rsidR="005544EB" w:rsidRPr="005544EB" w:rsidRDefault="005544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544EB" w:rsidRPr="005544EB" w:rsidRDefault="005544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дополнительный офис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454077, Челябинская область, город Челябинск, улица Комарова, дом 39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(8-351) 211-08-92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mfc174@gmail.com</w:t>
            </w:r>
          </w:p>
        </w:tc>
      </w:tr>
      <w:tr w:rsidR="005544EB" w:rsidRPr="005544EB">
        <w:tc>
          <w:tcPr>
            <w:tcW w:w="567" w:type="dxa"/>
            <w:vMerge/>
          </w:tcPr>
          <w:p w:rsidR="005544EB" w:rsidRPr="005544EB" w:rsidRDefault="005544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544EB" w:rsidRPr="005544EB" w:rsidRDefault="005544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дополнительный офис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454021, Челябинская область, город Челябинск, проспект Победы, 396, строение 1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(8-351) 211-08-92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mfc174@gmail.com</w:t>
            </w:r>
          </w:p>
        </w:tc>
      </w:tr>
      <w:tr w:rsidR="005544EB" w:rsidRPr="005544EB">
        <w:tc>
          <w:tcPr>
            <w:tcW w:w="567" w:type="dxa"/>
            <w:vMerge/>
          </w:tcPr>
          <w:p w:rsidR="005544EB" w:rsidRPr="005544EB" w:rsidRDefault="005544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544EB" w:rsidRPr="005544EB" w:rsidRDefault="005544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дополнительный офис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454129, Челябинская область, город Челябинск, улица Новороссийская, 118-В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(8-351) 211-08-92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mfc174@gmail.com</w:t>
            </w:r>
          </w:p>
        </w:tc>
      </w:tr>
      <w:tr w:rsidR="005544EB" w:rsidRPr="005544EB">
        <w:tc>
          <w:tcPr>
            <w:tcW w:w="567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226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Чесменский муниципальный район</w:t>
            </w: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Муниципальное бюджетное учреждение "Многофункциональный центр предоставления государственных и муниципальных услуг на территории Чесменского муниципального района Челябинской области"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457220, Челябинская область, Чесменский район, село Чесма, улица Советская, дом 47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(8-351-69) 2-11-62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mfc@chesmamr74.ru</w:t>
            </w:r>
          </w:p>
        </w:tc>
      </w:tr>
      <w:tr w:rsidR="005544EB" w:rsidRPr="005544EB">
        <w:tc>
          <w:tcPr>
            <w:tcW w:w="567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226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4EB">
              <w:rPr>
                <w:rFonts w:ascii="Times New Roman" w:hAnsi="Times New Roman" w:cs="Times New Roman"/>
              </w:rPr>
              <w:t>Южноуральский</w:t>
            </w:r>
            <w:proofErr w:type="spellEnd"/>
            <w:r w:rsidRPr="005544EB">
              <w:rPr>
                <w:rFonts w:ascii="Times New Roman" w:hAnsi="Times New Roman" w:cs="Times New Roman"/>
              </w:rPr>
              <w:t xml:space="preserve"> городской округ</w:t>
            </w:r>
          </w:p>
        </w:tc>
        <w:tc>
          <w:tcPr>
            <w:tcW w:w="379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Муниципальное казенное учреждение "Многофункциональный центр предоставления государственных и муниципальных услуг"</w:t>
            </w:r>
          </w:p>
        </w:tc>
        <w:tc>
          <w:tcPr>
            <w:tcW w:w="3469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 xml:space="preserve">457040, Челябинская область, город </w:t>
            </w:r>
            <w:proofErr w:type="spellStart"/>
            <w:r w:rsidRPr="005544EB">
              <w:rPr>
                <w:rFonts w:ascii="Times New Roman" w:hAnsi="Times New Roman" w:cs="Times New Roman"/>
              </w:rPr>
              <w:t>Южноуральск</w:t>
            </w:r>
            <w:proofErr w:type="spellEnd"/>
            <w:r w:rsidRPr="005544EB">
              <w:rPr>
                <w:rFonts w:ascii="Times New Roman" w:hAnsi="Times New Roman" w:cs="Times New Roman"/>
              </w:rPr>
              <w:t>, улица Спортивная, дом 34А</w:t>
            </w:r>
          </w:p>
        </w:tc>
        <w:tc>
          <w:tcPr>
            <w:tcW w:w="3458" w:type="dxa"/>
            <w:vAlign w:val="center"/>
          </w:tcPr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(8-351-34) 4-00-82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(8-351-34) 4-00-68</w:t>
            </w:r>
          </w:p>
          <w:p w:rsidR="005544EB" w:rsidRPr="005544EB" w:rsidRDefault="005544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44EB">
              <w:rPr>
                <w:rFonts w:ascii="Times New Roman" w:hAnsi="Times New Roman" w:cs="Times New Roman"/>
              </w:rPr>
              <w:t>ymfts@mail.ru</w:t>
            </w:r>
          </w:p>
        </w:tc>
      </w:tr>
    </w:tbl>
    <w:p w:rsidR="005544EB" w:rsidRPr="005544EB" w:rsidRDefault="005544EB">
      <w:pPr>
        <w:sectPr w:rsidR="005544EB" w:rsidRPr="005544EB" w:rsidSect="005544EB">
          <w:pgSz w:w="16838" w:h="11905" w:orient="landscape"/>
          <w:pgMar w:top="1304" w:right="1134" w:bottom="851" w:left="1134" w:header="0" w:footer="0" w:gutter="0"/>
          <w:cols w:space="720"/>
        </w:sectPr>
      </w:pPr>
    </w:p>
    <w:p w:rsidR="005544EB" w:rsidRPr="005544EB" w:rsidRDefault="005544EB">
      <w:pPr>
        <w:rPr>
          <w:rFonts w:ascii="Calibri" w:eastAsia="Times New Roman" w:hAnsi="Calibri" w:cs="Calibri"/>
          <w:szCs w:val="20"/>
          <w:lang w:eastAsia="ru-RU"/>
        </w:rPr>
      </w:pPr>
    </w:p>
    <w:p w:rsidR="005544EB" w:rsidRPr="005544EB" w:rsidRDefault="005544E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Приложение 2</w:t>
      </w:r>
    </w:p>
    <w:p w:rsidR="005544EB" w:rsidRPr="005544EB" w:rsidRDefault="005544EB">
      <w:pPr>
        <w:pStyle w:val="ConsPlusNormal"/>
        <w:jc w:val="right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к Административному регламенту</w:t>
      </w:r>
    </w:p>
    <w:p w:rsidR="005544EB" w:rsidRPr="005544EB" w:rsidRDefault="005544EB">
      <w:pPr>
        <w:pStyle w:val="ConsPlusNormal"/>
        <w:jc w:val="right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предоставления государственной услуги</w:t>
      </w:r>
    </w:p>
    <w:p w:rsidR="005544EB" w:rsidRPr="005544EB" w:rsidRDefault="005544EB">
      <w:pPr>
        <w:pStyle w:val="ConsPlusNormal"/>
        <w:jc w:val="right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"Выдача разрешения на использование</w:t>
      </w:r>
    </w:p>
    <w:p w:rsidR="005544EB" w:rsidRPr="005544EB" w:rsidRDefault="005544EB">
      <w:pPr>
        <w:pStyle w:val="ConsPlusNormal"/>
        <w:jc w:val="right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земель или земельных участков,</w:t>
      </w:r>
    </w:p>
    <w:p w:rsidR="005544EB" w:rsidRPr="005544EB" w:rsidRDefault="005544EB">
      <w:pPr>
        <w:pStyle w:val="ConsPlusNormal"/>
        <w:jc w:val="right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находящихся в государственной</w:t>
      </w:r>
    </w:p>
    <w:p w:rsidR="005544EB" w:rsidRPr="005544EB" w:rsidRDefault="005544EB">
      <w:pPr>
        <w:pStyle w:val="ConsPlusNormal"/>
        <w:jc w:val="right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собственности Челябинской области,</w:t>
      </w:r>
    </w:p>
    <w:p w:rsidR="005544EB" w:rsidRPr="005544EB" w:rsidRDefault="005544EB">
      <w:pPr>
        <w:pStyle w:val="ConsPlusNormal"/>
        <w:jc w:val="right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без предоставления земельных участков</w:t>
      </w:r>
    </w:p>
    <w:p w:rsidR="005544EB" w:rsidRPr="005544EB" w:rsidRDefault="005544EB">
      <w:pPr>
        <w:pStyle w:val="ConsPlusNormal"/>
        <w:jc w:val="right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и установления сервитутов для размещения</w:t>
      </w:r>
    </w:p>
    <w:p w:rsidR="005544EB" w:rsidRPr="005544EB" w:rsidRDefault="005544EB">
      <w:pPr>
        <w:pStyle w:val="ConsPlusNormal"/>
        <w:jc w:val="right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объектов, виды которых устанавливаются</w:t>
      </w:r>
    </w:p>
    <w:p w:rsidR="005544EB" w:rsidRPr="005544EB" w:rsidRDefault="005544EB">
      <w:pPr>
        <w:pStyle w:val="ConsPlusNormal"/>
        <w:jc w:val="right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Правительством Российской Федерации"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</w:p>
    <w:p w:rsidR="005544EB" w:rsidRPr="005544EB" w:rsidRDefault="005544EB">
      <w:pPr>
        <w:pStyle w:val="ConsPlusTitle"/>
        <w:jc w:val="center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Блок-схема</w:t>
      </w:r>
    </w:p>
    <w:p w:rsidR="005544EB" w:rsidRPr="005544EB" w:rsidRDefault="005544EB">
      <w:pPr>
        <w:pStyle w:val="ConsPlusTitle"/>
        <w:jc w:val="center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предоставления государственной услуги</w:t>
      </w:r>
    </w:p>
    <w:p w:rsidR="005544EB" w:rsidRPr="005544EB" w:rsidRDefault="005544EB">
      <w:pPr>
        <w:pStyle w:val="ConsPlusTitle"/>
        <w:jc w:val="center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"Выдача разрешения на использование земель или земельных</w:t>
      </w:r>
    </w:p>
    <w:p w:rsidR="005544EB" w:rsidRPr="005544EB" w:rsidRDefault="005544EB">
      <w:pPr>
        <w:pStyle w:val="ConsPlusTitle"/>
        <w:jc w:val="center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участков, находящихся в государственной собственности</w:t>
      </w:r>
    </w:p>
    <w:p w:rsidR="005544EB" w:rsidRPr="005544EB" w:rsidRDefault="005544EB">
      <w:pPr>
        <w:pStyle w:val="ConsPlusTitle"/>
        <w:jc w:val="center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Челябинской области, без предоставления земельных участков</w:t>
      </w:r>
    </w:p>
    <w:p w:rsidR="005544EB" w:rsidRPr="005544EB" w:rsidRDefault="005544EB">
      <w:pPr>
        <w:pStyle w:val="ConsPlusTitle"/>
        <w:jc w:val="center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и установления сервитутов для размещения объектов, виды</w:t>
      </w:r>
    </w:p>
    <w:p w:rsidR="005544EB" w:rsidRPr="005544EB" w:rsidRDefault="005544EB">
      <w:pPr>
        <w:pStyle w:val="ConsPlusTitle"/>
        <w:jc w:val="center"/>
        <w:rPr>
          <w:rFonts w:ascii="Times New Roman" w:hAnsi="Times New Roman" w:cs="Times New Roman"/>
        </w:rPr>
      </w:pPr>
      <w:proofErr w:type="gramStart"/>
      <w:r w:rsidRPr="005544EB">
        <w:rPr>
          <w:rFonts w:ascii="Times New Roman" w:hAnsi="Times New Roman" w:cs="Times New Roman"/>
        </w:rPr>
        <w:t>которых</w:t>
      </w:r>
      <w:proofErr w:type="gramEnd"/>
      <w:r w:rsidRPr="005544EB">
        <w:rPr>
          <w:rFonts w:ascii="Times New Roman" w:hAnsi="Times New Roman" w:cs="Times New Roman"/>
        </w:rPr>
        <w:t xml:space="preserve"> устанавливаются Правительством</w:t>
      </w:r>
    </w:p>
    <w:p w:rsidR="005544EB" w:rsidRPr="005544EB" w:rsidRDefault="005544EB">
      <w:pPr>
        <w:pStyle w:val="ConsPlusTitle"/>
        <w:jc w:val="center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>Российской Федерации"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</w:p>
    <w:p w:rsidR="005544EB" w:rsidRPr="005544EB" w:rsidRDefault="005544E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544EB">
        <w:rPr>
          <w:rFonts w:ascii="Times New Roman" w:hAnsi="Times New Roman" w:cs="Times New Roman"/>
        </w:rPr>
        <w:t xml:space="preserve">Утратила силу. - </w:t>
      </w:r>
      <w:hyperlink r:id="rId126" w:history="1">
        <w:r w:rsidRPr="005544EB">
          <w:rPr>
            <w:rFonts w:ascii="Times New Roman" w:hAnsi="Times New Roman" w:cs="Times New Roman"/>
          </w:rPr>
          <w:t>Постановление</w:t>
        </w:r>
      </w:hyperlink>
      <w:r w:rsidRPr="005544EB">
        <w:rPr>
          <w:rFonts w:ascii="Times New Roman" w:hAnsi="Times New Roman" w:cs="Times New Roman"/>
        </w:rPr>
        <w:t xml:space="preserve"> Правительства Челябинской области от 29.11.2018 </w:t>
      </w:r>
      <w:r>
        <w:rPr>
          <w:rFonts w:ascii="Times New Roman" w:hAnsi="Times New Roman" w:cs="Times New Roman"/>
        </w:rPr>
        <w:t xml:space="preserve">№ </w:t>
      </w:r>
      <w:r w:rsidRPr="005544EB">
        <w:rPr>
          <w:rFonts w:ascii="Times New Roman" w:hAnsi="Times New Roman" w:cs="Times New Roman"/>
        </w:rPr>
        <w:t>585-П.</w:t>
      </w: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</w:p>
    <w:p w:rsidR="005544EB" w:rsidRPr="005544EB" w:rsidRDefault="005544EB">
      <w:pPr>
        <w:pStyle w:val="ConsPlusNormal"/>
        <w:jc w:val="both"/>
        <w:rPr>
          <w:rFonts w:ascii="Times New Roman" w:hAnsi="Times New Roman" w:cs="Times New Roman"/>
        </w:rPr>
      </w:pPr>
    </w:p>
    <w:p w:rsidR="005544EB" w:rsidRPr="005544EB" w:rsidRDefault="005544E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2244F" w:rsidRPr="005544EB" w:rsidRDefault="0012244F"/>
    <w:sectPr w:rsidR="0012244F" w:rsidRPr="005544EB" w:rsidSect="00245B19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544EB"/>
    <w:rsid w:val="0012244F"/>
    <w:rsid w:val="00245B19"/>
    <w:rsid w:val="003C1C20"/>
    <w:rsid w:val="005544EB"/>
    <w:rsid w:val="007846CE"/>
    <w:rsid w:val="007A5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44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44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544E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544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544E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544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5544E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544E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544E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7A5B41"/>
    <w:rPr>
      <w:color w:val="0000FF" w:themeColor="hyperlink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3C1C20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3C1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AFAF8BEBF4E5C0B12973959F5EA838C1F823F869BED9C6E1D0CD059696BD5919B93A9E57CE46661917508D674CB690E003F3F15AB193D9689DC2F741O3mDI" TargetMode="External"/><Relationship Id="rId117" Type="http://schemas.openxmlformats.org/officeDocument/2006/relationships/hyperlink" Target="consultantplus://offline/ref=AFAF8BEBF4E5C0B12973959F5EA838C1F823F869BED8CFE1D6CD059696BD5919B93A9E57CE46661917508D624EB690E003F3F15AB193D9689DC2F741O3mDI" TargetMode="External"/><Relationship Id="rId21" Type="http://schemas.openxmlformats.org/officeDocument/2006/relationships/hyperlink" Target="consultantplus://offline/ref=AFAF8BEBF4E5C0B129738B9248C467CAF22BA66CBADCC4B38A9903C1C9ED5F4CF97A98028D0A68134301C93347BFC5AF46A7E25AB08CODm1I" TargetMode="External"/><Relationship Id="rId42" Type="http://schemas.openxmlformats.org/officeDocument/2006/relationships/hyperlink" Target="consultantplus://offline/ref=AFAF8BEBF4E5C0B129738B9248C467CAF228A762BBDBC4B38A9903C1C9ED5F4CF97A98028D026B19175BD9370EE8C9B346B8FD59AE8FD868O8mAI" TargetMode="External"/><Relationship Id="rId47" Type="http://schemas.openxmlformats.org/officeDocument/2006/relationships/hyperlink" Target="consultantplus://offline/ref=AFAF8BEBF4E5C0B129738B9248C467CAF228A762BBDBC4B38A9903C1C9ED5F4CF97A98028D026B1A165BD9370EE8C9B346B8FD59AE8FD868O8mAI" TargetMode="External"/><Relationship Id="rId63" Type="http://schemas.openxmlformats.org/officeDocument/2006/relationships/hyperlink" Target="consultantplus://offline/ref=AFAF8BEBF4E5C0B129738B9248C467CAF228A762BBDBC4B38A9903C1C9ED5F4CF97A98028D026B181E5BD9370EE8C9B346B8FD59AE8FD868O8mAI" TargetMode="External"/><Relationship Id="rId68" Type="http://schemas.openxmlformats.org/officeDocument/2006/relationships/hyperlink" Target="consultantplus://offline/ref=AFAF8BEBF4E5C0B12973959F5EA838C1F823F869BED9C6E1D0CD059696BD5919B93A9E57CE46661917508D674EB690E003F3F15AB193D9689DC2F741O3mDI" TargetMode="External"/><Relationship Id="rId84" Type="http://schemas.openxmlformats.org/officeDocument/2006/relationships/hyperlink" Target="consultantplus://offline/ref=AFAF8BEBF4E5C0B129738B9248C467CAF22AA761BDDFC4B38A9903C1C9ED5F4CF97A98058E093F49530580644BA3C5B059A4FC59OBm9I" TargetMode="External"/><Relationship Id="rId89" Type="http://schemas.openxmlformats.org/officeDocument/2006/relationships/hyperlink" Target="consultantplus://offline/ref=AFAF8BEBF4E5C0B12973959F5EA838C1F823F869BED9C6E1D0CD059696BD5919B93A9E57CE46661917508D6043B690E003F3F15AB193D9689DC2F741O3mDI" TargetMode="External"/><Relationship Id="rId112" Type="http://schemas.openxmlformats.org/officeDocument/2006/relationships/hyperlink" Target="consultantplus://offline/ref=AFAF8BEBF4E5C0B12973959F5EA838C1F823F869BED8CFE1D6CD059696BD5919B93A9E57CE46661917508D654FB690E003F3F15AB193D9689DC2F741O3mDI" TargetMode="External"/><Relationship Id="rId16" Type="http://schemas.openxmlformats.org/officeDocument/2006/relationships/hyperlink" Target="consultantplus://offline/ref=AFAF8BEBF4E5C0B12973959F5EA838C1F823F869BEDBC9E7DFCA059696BD5919B93A9E57CE46661917508D604FB690E003F3F15AB193D9689DC2F741O3mDI" TargetMode="External"/><Relationship Id="rId107" Type="http://schemas.openxmlformats.org/officeDocument/2006/relationships/hyperlink" Target="consultantplus://offline/ref=AFAF8BEBF4E5C0B129738B9248C467CAF22AA761BDDFC4B38A9903C1C9ED5F4CF97A98028D02681D135BD9370EE8C9B346B8FD59AE8FD868O8mAI" TargetMode="External"/><Relationship Id="rId11" Type="http://schemas.openxmlformats.org/officeDocument/2006/relationships/hyperlink" Target="consultantplus://offline/ref=AFAF8BEBF4E5C0B12973959F5EA838C1F823F869BEDBC9E4D5CD059696BD5919B93A9E57DC463E15155193674BA3C6B146OAmFI" TargetMode="External"/><Relationship Id="rId32" Type="http://schemas.openxmlformats.org/officeDocument/2006/relationships/hyperlink" Target="consultantplus://offline/ref=AFAF8BEBF4E5C0B12973959F5EA838C1F823F869BED8C9E5DFCA059696BD5919B93A9E57CE46661917508D6748B690E003F3F15AB193D9689DC2F741O3mDI" TargetMode="External"/><Relationship Id="rId37" Type="http://schemas.openxmlformats.org/officeDocument/2006/relationships/hyperlink" Target="consultantplus://offline/ref=AFAF8BEBF4E5C0B129738B9248C467CAF228A762BBDBC4B38A9903C1C9ED5F4CF97A98028D026B19135BD9370EE8C9B346B8FD59AE8FD868O8mAI" TargetMode="External"/><Relationship Id="rId53" Type="http://schemas.openxmlformats.org/officeDocument/2006/relationships/hyperlink" Target="consultantplus://offline/ref=AFAF8BEBF4E5C0B12973959F5EA838C1F823F869BED9C6E1D0CD059696BD5919B93A9E57CE46661917508C654BB690E003F3F15AB193D9689DC2F741O3mDI" TargetMode="External"/><Relationship Id="rId58" Type="http://schemas.openxmlformats.org/officeDocument/2006/relationships/hyperlink" Target="consultantplus://offline/ref=AFAF8BEBF4E5C0B12973959F5EA838C1F823F869BED8C9E5DFCA059696BD5919B93A9E57CE46661917508D6443B690E003F3F15AB193D9689DC2F741O3mDI" TargetMode="External"/><Relationship Id="rId74" Type="http://schemas.openxmlformats.org/officeDocument/2006/relationships/hyperlink" Target="consultantplus://offline/ref=AFAF8BEBF4E5C0B12973959F5EA838C1F823F869BED8C9E5DFCA059696BD5919B93A9E57CE46661917508D6542B690E003F3F15AB193D9689DC2F741O3mDI" TargetMode="External"/><Relationship Id="rId79" Type="http://schemas.openxmlformats.org/officeDocument/2006/relationships/hyperlink" Target="consultantplus://offline/ref=AFAF8BEBF4E5C0B12973959F5EA838C1F823F869BED9C6E1D0CD059696BD5919B93A9E57CE46661917508C654BB690E003F3F15AB193D9689DC2F741O3mDI" TargetMode="External"/><Relationship Id="rId102" Type="http://schemas.openxmlformats.org/officeDocument/2006/relationships/hyperlink" Target="consultantplus://offline/ref=AFAF8BEBF4E5C0B12973959F5EA838C1F823F869B7DBC6ECD2C6589C9EE4551BBE35C140C90F6A1817508C6441E995F512ABFE59AE8CD97781C0F6O4m9I" TargetMode="External"/><Relationship Id="rId123" Type="http://schemas.openxmlformats.org/officeDocument/2006/relationships/hyperlink" Target="consultantplus://offline/ref=AFAF8BEBF4E5C0B12973959F5EA838C1F823F869BED8C9E5DFCA059696BD5919B93A9E57CE46661917508D6243B690E003F3F15AB193D9689DC2F741O3mDI" TargetMode="External"/><Relationship Id="rId128" Type="http://schemas.openxmlformats.org/officeDocument/2006/relationships/theme" Target="theme/theme1.xml"/><Relationship Id="rId5" Type="http://schemas.openxmlformats.org/officeDocument/2006/relationships/hyperlink" Target="consultantplus://offline/ref=AFAF8BEBF4E5C0B12973959F5EA838C1F823F869BED9CBE2D5CF059696BD5919B93A9E57CE46661917508D6743B690E003F3F15AB193D9689DC2F741O3mDI" TargetMode="External"/><Relationship Id="rId90" Type="http://schemas.openxmlformats.org/officeDocument/2006/relationships/hyperlink" Target="consultantplus://offline/ref=AFAF8BEBF4E5C0B12973959F5EA838C1F823F869BED9C6E1D0CD059696BD5919B93A9E57CE46661917508D6043B690E003F3F15AB193D9689DC2F741O3mDI" TargetMode="External"/><Relationship Id="rId95" Type="http://schemas.openxmlformats.org/officeDocument/2006/relationships/hyperlink" Target="consultantplus://offline/ref=AFAF8BEBF4E5C0B129738B9248C467CAF22AA761BDDFC4B38A9903C1C9ED5F4CF97A98028B07604C4614D86B48BCDAB046B8FE58B1O8m4I" TargetMode="External"/><Relationship Id="rId19" Type="http://schemas.openxmlformats.org/officeDocument/2006/relationships/hyperlink" Target="consultantplus://offline/ref=AFAF8BEBF4E5C0B12973959F5EA838C1F823F869BED8CBE5D2CD059696BD5919B93A9E57CE46661917508D644CB690E003F3F15AB193D9689DC2F741O3mDI" TargetMode="External"/><Relationship Id="rId14" Type="http://schemas.openxmlformats.org/officeDocument/2006/relationships/hyperlink" Target="consultantplus://offline/ref=AFAF8BEBF4E5C0B12973959F5EA838C1F823F869BED8CFE1D6CD059696BD5919B93A9E57CE46661917508D664CB690E003F3F15AB193D9689DC2F741O3mDI" TargetMode="External"/><Relationship Id="rId22" Type="http://schemas.openxmlformats.org/officeDocument/2006/relationships/hyperlink" Target="consultantplus://offline/ref=AFAF8BEBF4E5C0B129738B9248C467CAF22BA665BADFC4B38A9903C1C9ED5F4CEB7AC00E8F037519164E8F664BOBm4I" TargetMode="External"/><Relationship Id="rId27" Type="http://schemas.openxmlformats.org/officeDocument/2006/relationships/hyperlink" Target="consultantplus://offline/ref=AFAF8BEBF4E5C0B12973959F5EA838C1F823F869BED9C6E1D0CD059696BD5919B93A9E57CE46661917508C654BB690E003F3F15AB193D9689DC2F741O3mDI" TargetMode="External"/><Relationship Id="rId30" Type="http://schemas.openxmlformats.org/officeDocument/2006/relationships/hyperlink" Target="consultantplus://offline/ref=AFAF8BEBF4E5C0B12973959F5EA838C1F823F869BED9C6E1D0CD059696BD5919B93A9E57CE46661917508C6449B690E003F3F15AB193D9689DC2F741O3mDI" TargetMode="External"/><Relationship Id="rId35" Type="http://schemas.openxmlformats.org/officeDocument/2006/relationships/hyperlink" Target="consultantplus://offline/ref=AFAF8BEBF4E5C0B129738B9248C467CAF228A762BBDBC4B38A9903C1C9ED5F4CF97A98028D026B19175BD9370EE8C9B346B8FD59AE8FD868O8mAI" TargetMode="External"/><Relationship Id="rId43" Type="http://schemas.openxmlformats.org/officeDocument/2006/relationships/hyperlink" Target="consultantplus://offline/ref=AFAF8BEBF4E5C0B129738B9248C467CAF228A762BBDBC4B38A9903C1C9ED5F4CF97A98028D026B19155BD9370EE8C9B346B8FD59AE8FD868O8mAI" TargetMode="External"/><Relationship Id="rId48" Type="http://schemas.openxmlformats.org/officeDocument/2006/relationships/hyperlink" Target="consultantplus://offline/ref=AFAF8BEBF4E5C0B12973959F5EA838C1F823F869BED8C9E5DFCA059696BD5919B93A9E57CE46661917508D644AB690E003F3F15AB193D9689DC2F741O3mDI" TargetMode="External"/><Relationship Id="rId56" Type="http://schemas.openxmlformats.org/officeDocument/2006/relationships/hyperlink" Target="consultantplus://offline/ref=AFAF8BEBF4E5C0B12973959F5EA838C1F823F869BED8C9E5DFCA059696BD5919B93A9E57CE46661917508D644CB690E003F3F15AB193D9689DC2F741O3mDI" TargetMode="External"/><Relationship Id="rId64" Type="http://schemas.openxmlformats.org/officeDocument/2006/relationships/hyperlink" Target="consultantplus://offline/ref=AFAF8BEBF4E5C0B12973959F5EA838C1F823F869BED9C6E1D0CD059696BD5919B93A9E57CE46661917508D6E48B690E003F3F15AB193D9689DC2F741O3mDI" TargetMode="External"/><Relationship Id="rId69" Type="http://schemas.openxmlformats.org/officeDocument/2006/relationships/hyperlink" Target="consultantplus://offline/ref=AFAF8BEBF4E5C0B12973959F5EA838C1F823F869BED8C9E5DFCA059696BD5919B93A9E57CE46661917508D654FB690E003F3F15AB193D9689DC2F741O3mDI" TargetMode="External"/><Relationship Id="rId77" Type="http://schemas.openxmlformats.org/officeDocument/2006/relationships/hyperlink" Target="consultantplus://offline/ref=AFAF8BEBF4E5C0B12973959F5EA838C1F823F869BED9C6E1D0CD059696BD5919B93A9E57CE46661917508C654BB690E003F3F15AB193D9689DC2F741O3mDI" TargetMode="External"/><Relationship Id="rId100" Type="http://schemas.openxmlformats.org/officeDocument/2006/relationships/hyperlink" Target="consultantplus://offline/ref=AFAF8BEBF4E5C0B12973959F5EA838C1F823F869BED8CFE1D6CD059696BD5919B93A9E57CE46661917508D674EB690E003F3F15AB193D9689DC2F741O3mDI" TargetMode="External"/><Relationship Id="rId105" Type="http://schemas.openxmlformats.org/officeDocument/2006/relationships/hyperlink" Target="consultantplus://offline/ref=AFAF8BEBF4E5C0B129738B9248C467CAF22AA761BDDFC4B38A9903C1C9ED5F4CF97A98028D02681D135BD9370EE8C9B346B8FD59AE8FD868O8mAI" TargetMode="External"/><Relationship Id="rId113" Type="http://schemas.openxmlformats.org/officeDocument/2006/relationships/hyperlink" Target="consultantplus://offline/ref=AFAF8BEBF4E5C0B12973959F5EA838C1F823F869BED8CFE1D6CD059696BD5919B93A9E57CE46661917508D654DB690E003F3F15AB193D9689DC2F741O3mDI" TargetMode="External"/><Relationship Id="rId118" Type="http://schemas.openxmlformats.org/officeDocument/2006/relationships/hyperlink" Target="consultantplus://offline/ref=AFAF8BEBF4E5C0B12973959F5EA838C1F823F869BED8CFE1D6CD059696BD5919B93A9E57CE46661917508D624CB690E003F3F15AB193D9689DC2F741O3mDI" TargetMode="External"/><Relationship Id="rId126" Type="http://schemas.openxmlformats.org/officeDocument/2006/relationships/hyperlink" Target="consultantplus://offline/ref=AFAF8BEBF4E5C0B12973959F5EA838C1F823F869BED8C9E5DFCA059696BD5919B93A9E57CE46661917508D634BB690E003F3F15AB193D9689DC2F741O3mDI" TargetMode="External"/><Relationship Id="rId8" Type="http://schemas.openxmlformats.org/officeDocument/2006/relationships/hyperlink" Target="consultantplus://offline/ref=AFAF8BEBF4E5C0B12973959F5EA838C1F823F869BEDBC9E7DFCA059696BD5919B93A9E57CE46661917508D6049B690E003F3F15AB193D9689DC2F741O3mDI" TargetMode="External"/><Relationship Id="rId51" Type="http://schemas.openxmlformats.org/officeDocument/2006/relationships/hyperlink" Target="consultantplus://offline/ref=AFAF8BEBF4E5C0B12973959F5EA838C1F823F869BED8C9E5DFCA059696BD5919B93A9E57CE46661917508D6448B690E003F3F15AB193D9689DC2F741O3mDI" TargetMode="External"/><Relationship Id="rId72" Type="http://schemas.openxmlformats.org/officeDocument/2006/relationships/hyperlink" Target="consultantplus://offline/ref=AFAF8BEBF4E5C0B12973959F5EA838C1F823F869BED9C6E1D0CD059696BD5919B93A9E57CE46661917508C654BB690E003F3F15AB193D9689DC2F741O3mDI" TargetMode="External"/><Relationship Id="rId80" Type="http://schemas.openxmlformats.org/officeDocument/2006/relationships/hyperlink" Target="consultantplus://offline/ref=AFAF8BEBF4E5C0B12973959F5EA838C1F823F869BED9C6E1D0CD059696BD5919B93A9E57CE46661917508C654BB690E003F3F15AB193D9689DC2F741O3mDI" TargetMode="External"/><Relationship Id="rId85" Type="http://schemas.openxmlformats.org/officeDocument/2006/relationships/hyperlink" Target="consultantplus://offline/ref=7A0A2227F5135567EACBBFC84D65DA65372BCD617DCB10B2227989AE122C42FC1730C30306B385091581602F6C772C899DC6EEECEB8393B21827AC94a0n1I" TargetMode="External"/><Relationship Id="rId93" Type="http://schemas.openxmlformats.org/officeDocument/2006/relationships/hyperlink" Target="consultantplus://offline/ref=AFAF8BEBF4E5C0B12973959F5EA838C1F823F869BEDBC9E7DFCA059696BD5919B93A9E57CE46661917508D614AB690E003F3F15AB193D9689DC2F741O3mDI" TargetMode="External"/><Relationship Id="rId98" Type="http://schemas.openxmlformats.org/officeDocument/2006/relationships/hyperlink" Target="consultantplus://offline/ref=AFAF8BEBF4E5C0B12973959F5EA838C1F823F869BED8CFE1D6CD059696BD5919B93A9E57CE46661917508D6643B690E003F3F15AB193D9689DC2F741O3mDI" TargetMode="External"/><Relationship Id="rId121" Type="http://schemas.openxmlformats.org/officeDocument/2006/relationships/hyperlink" Target="consultantplus://offline/ref=AFAF8BEBF4E5C0B12973959F5EA838C1F823F869BED8CFE1D6CD059696BD5919B93A9E57CE46661917508D634AB690E003F3F15AB193D9689DC2F741O3mDI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AFAF8BEBF4E5C0B12973959F5EA838C1F823F869BEDBC9E7DFCA059696BD5919B93A9E57CE46661917508D604EB690E003F3F15AB193D9689DC2F741O3mDI" TargetMode="External"/><Relationship Id="rId17" Type="http://schemas.openxmlformats.org/officeDocument/2006/relationships/hyperlink" Target="consultantplus://offline/ref=AFAF8BEBF4E5C0B12973959F5EA838C1F823F869BEDBC9E7DFCA059696BD5919B93A9E57CE46661917508D604CB690E003F3F15AB193D9689DC2F741O3mDI" TargetMode="External"/><Relationship Id="rId25" Type="http://schemas.openxmlformats.org/officeDocument/2006/relationships/hyperlink" Target="consultantplus://offline/ref=AFAF8BEBF4E5C0B12973959F5EA838C1F823F869BED8C8E5D1C5059696BD5919B93A9E57CE46661917508D624CB690E003F3F15AB193D9689DC2F741O3mDI" TargetMode="External"/><Relationship Id="rId33" Type="http://schemas.openxmlformats.org/officeDocument/2006/relationships/hyperlink" Target="consultantplus://offline/ref=AFAF8BEBF4E5C0B12973959F5EA838C1F823F869BED9C6E1D0CD059696BD5919B93A9E57CE46661917508C654BB690E003F3F15AB193D9689DC2F741O3mDI" TargetMode="External"/><Relationship Id="rId38" Type="http://schemas.openxmlformats.org/officeDocument/2006/relationships/hyperlink" Target="consultantplus://offline/ref=AFAF8BEBF4E5C0B129738B9248C467CAF228A762BBDBC4B38A9903C1C9ED5F4CF97A98028D026B1C155BD9370EE8C9B346B8FD59AE8FD868O8mAI" TargetMode="External"/><Relationship Id="rId46" Type="http://schemas.openxmlformats.org/officeDocument/2006/relationships/hyperlink" Target="consultantplus://offline/ref=AFAF8BEBF4E5C0B129738B9248C467CAF228A762BBDBC4B38A9903C1C9ED5F4CF97A98028D026B1A105BD9370EE8C9B346B8FD59AE8FD868O8mAI" TargetMode="External"/><Relationship Id="rId59" Type="http://schemas.openxmlformats.org/officeDocument/2006/relationships/hyperlink" Target="consultantplus://offline/ref=AFAF8BEBF4E5C0B12973959F5EA838C1F823F869BED8C9E5DFCA059696BD5919B93A9E57CE46661917508D654AB690E003F3F15AB193D9689DC2F741O3mDI" TargetMode="External"/><Relationship Id="rId67" Type="http://schemas.openxmlformats.org/officeDocument/2006/relationships/hyperlink" Target="consultantplus://offline/ref=AFAF8BEBF4E5C0B12973959F5EA838C1F823F869BED9C6E1D0CD059696BD5919B93A9E57CE46661917508C654BB690E003F3F15AB193D9689DC2F741O3mDI" TargetMode="External"/><Relationship Id="rId103" Type="http://schemas.openxmlformats.org/officeDocument/2006/relationships/hyperlink" Target="consultantplus://offline/ref=AFAF8BEBF4E5C0B129738B9248C467CAF22AA761BDDFC4B38A9903C1C9ED5F4CF97A98028D02681D135BD9370EE8C9B346B8FD59AE8FD868O8mAI" TargetMode="External"/><Relationship Id="rId108" Type="http://schemas.openxmlformats.org/officeDocument/2006/relationships/hyperlink" Target="consultantplus://offline/ref=AFAF8BEBF4E5C0B12973959F5EA838C1F823F869BED8C9E5DFCA059696BD5919B93A9E57CE46661917508D624FB690E003F3F15AB193D9689DC2F741O3mDI" TargetMode="External"/><Relationship Id="rId116" Type="http://schemas.openxmlformats.org/officeDocument/2006/relationships/hyperlink" Target="consultantplus://offline/ref=AFAF8BEBF4E5C0B12973959F5EA838C1F823F869BED8CFE1D6CD059696BD5919B93A9E57CE46661917508D6248B690E003F3F15AB193D9689DC2F741O3mDI" TargetMode="External"/><Relationship Id="rId124" Type="http://schemas.openxmlformats.org/officeDocument/2006/relationships/hyperlink" Target="consultantplus://offline/ref=AFAF8BEBF4E5C0B12973959F5EA838C1F823F869BED8CFE1D6CD059696BD5919B93A9E57CE46661917508D6349B690E003F3F15AB193D9689DC2F741O3mDI" TargetMode="External"/><Relationship Id="rId20" Type="http://schemas.openxmlformats.org/officeDocument/2006/relationships/hyperlink" Target="consultantplus://offline/ref=AFAF8BEBF4E5C0B12973959F5EA838C1F823F869BEDBC9E7DFCA059696BD5919B93A9E57CE46661917508D6042B690E003F3F15AB193D9689DC2F741O3mDI" TargetMode="External"/><Relationship Id="rId41" Type="http://schemas.openxmlformats.org/officeDocument/2006/relationships/hyperlink" Target="consultantplus://offline/ref=AFAF8BEBF4E5C0B12973959F5EA838C1F823F869BED8C9E5DFCA059696BD5919B93A9E57CE46661917508D6742B690E003F3F15AB193D9689DC2F741O3mDI" TargetMode="External"/><Relationship Id="rId54" Type="http://schemas.openxmlformats.org/officeDocument/2006/relationships/hyperlink" Target="consultantplus://offline/ref=AFAF8BEBF4E5C0B129738B9248C467CAF22AA761BDDFC4B38A9903C1C9ED5F4CF97A98078E093F49530580644BA3C5B059A4FC59OBm9I" TargetMode="External"/><Relationship Id="rId62" Type="http://schemas.openxmlformats.org/officeDocument/2006/relationships/hyperlink" Target="consultantplus://offline/ref=AFAF8BEBF4E5C0B12973959F5EA838C1F823F869BED9C6E1D0CD059696BD5919B93A9E57CE46661917508C654BB690E003F3F15AB193D9689DC2F741O3mDI" TargetMode="External"/><Relationship Id="rId70" Type="http://schemas.openxmlformats.org/officeDocument/2006/relationships/hyperlink" Target="consultantplus://offline/ref=AFAF8BEBF4E5C0B12973959F5EA838C1F823F869BED8C9E5DFCA059696BD5919B93A9E57CE46661917508D654DB690E003F3F15AB193D9689DC2F741O3mDI" TargetMode="External"/><Relationship Id="rId75" Type="http://schemas.openxmlformats.org/officeDocument/2006/relationships/hyperlink" Target="consultantplus://offline/ref=AFAF8BEBF4E5C0B129738B9248C467CAF020A560B6DBC4B38A9903C1C9ED5F4CF97A98028D026B19155BD9370EE8C9B346B8FD59AE8FD868O8mAI" TargetMode="External"/><Relationship Id="rId83" Type="http://schemas.openxmlformats.org/officeDocument/2006/relationships/hyperlink" Target="consultantplus://offline/ref=AFAF8BEBF4E5C0B12973959F5EA838C1F823F869BED9C6E1D0CD059696BD5919B93A9E57CE46661917508C654BB690E003F3F15AB193D9689DC2F741O3mDI" TargetMode="External"/><Relationship Id="rId88" Type="http://schemas.openxmlformats.org/officeDocument/2006/relationships/hyperlink" Target="consultantplus://offline/ref=7A0A2227F5135567EACBBFC84D65DA65372BCD617DCB10B2227989AE122C42FC1730C30306B385091581602F6C772C899DC6EEECEB8393B21827AC94a0n1I" TargetMode="External"/><Relationship Id="rId91" Type="http://schemas.openxmlformats.org/officeDocument/2006/relationships/hyperlink" Target="consultantplus://offline/ref=AFAF8BEBF4E5C0B12973959F5EA838C1F823F869BED9CBE2D5CF059696BD5919B93A9E57CE46661917508D644FB690E003F3F15AB193D9689DC2F741O3mDI" TargetMode="External"/><Relationship Id="rId96" Type="http://schemas.openxmlformats.org/officeDocument/2006/relationships/hyperlink" Target="consultantplus://offline/ref=AFAF8BEBF4E5C0B129738B9248C467CAF22BA063B7D5C4B38A9903C1C9ED5F4CEB7AC00E8F037519164E8F664BOBm4I" TargetMode="External"/><Relationship Id="rId111" Type="http://schemas.openxmlformats.org/officeDocument/2006/relationships/hyperlink" Target="consultantplus://offline/ref=AFAF8BEBF4E5C0B12973959F5EA838C1F823F869BED8CFE1D6CD059696BD5919B93A9E57CE46661917508D6549B690E003F3F15AB193D9689DC2F741O3mD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FAF8BEBF4E5C0B12973959F5EA838C1F823F869BED8CFE1D6CD059696BD5919B93A9E57CE46661917508D664CB690E003F3F15AB193D9689DC2F741O3mDI" TargetMode="External"/><Relationship Id="rId15" Type="http://schemas.openxmlformats.org/officeDocument/2006/relationships/hyperlink" Target="consultantplus://offline/ref=AFAF8BEBF4E5C0B12973959F5EA838C1F823F869BED8C9E5DFCA059696BD5919B93A9E57CE46661917508D664CB690E003F3F15AB193D9689DC2F741O3mDI" TargetMode="External"/><Relationship Id="rId23" Type="http://schemas.openxmlformats.org/officeDocument/2006/relationships/hyperlink" Target="consultantplus://offline/ref=AFAF8BEBF4E5C0B129738B9248C467CAF22AA06DB7D8C4B38A9903C1C9ED5F4CEB7AC00E8F037519164E8F664BOBm4I" TargetMode="External"/><Relationship Id="rId28" Type="http://schemas.openxmlformats.org/officeDocument/2006/relationships/hyperlink" Target="consultantplus://offline/ref=AFAF8BEBF4E5C0B12973959F5EA838C1F823F869BED8C9E5DFCA059696BD5919B93A9E57CE46661917508D6643B690E003F3F15AB193D9689DC2F741O3mDI" TargetMode="External"/><Relationship Id="rId36" Type="http://schemas.openxmlformats.org/officeDocument/2006/relationships/hyperlink" Target="consultantplus://offline/ref=AFAF8BEBF4E5C0B129738B9248C467CAF228A762BBDBC4B38A9903C1C9ED5F4CF97A98028D026B19155BD9370EE8C9B346B8FD59AE8FD868O8mAI" TargetMode="External"/><Relationship Id="rId49" Type="http://schemas.openxmlformats.org/officeDocument/2006/relationships/hyperlink" Target="consultantplus://offline/ref=AFAF8BEBF4E5C0B129738B9248C467CAF228A762BBDBC4B38A9903C1C9ED5F4CF97A98028D026B191E5BD9370EE8C9B346B8FD59AE8FD868O8mAI" TargetMode="External"/><Relationship Id="rId57" Type="http://schemas.openxmlformats.org/officeDocument/2006/relationships/hyperlink" Target="consultantplus://offline/ref=AFAF8BEBF4E5C0B12973959F5EA838C1F823F869BED8C9E5DFCA059696BD5919B93A9E57CE46661917508D6442B690E003F3F15AB193D9689DC2F741O3mDI" TargetMode="External"/><Relationship Id="rId106" Type="http://schemas.openxmlformats.org/officeDocument/2006/relationships/hyperlink" Target="consultantplus://offline/ref=AFAF8BEBF4E5C0B129738B9248C467CAF22AA761BDDFC4B38A9903C1C9ED5F4CF97A98028D02681D135BD9370EE8C9B346B8FD59AE8FD868O8mAI" TargetMode="External"/><Relationship Id="rId114" Type="http://schemas.openxmlformats.org/officeDocument/2006/relationships/hyperlink" Target="consultantplus://offline/ref=AFAF8BEBF4E5C0B12973959F5EA838C1F823F869BED8CFE1D6CD059696BD5919B93A9E57CE46661917508D6543B690E003F3F15AB193D9689DC2F741O3mDI" TargetMode="External"/><Relationship Id="rId119" Type="http://schemas.openxmlformats.org/officeDocument/2006/relationships/hyperlink" Target="consultantplus://offline/ref=AFAF8BEBF4E5C0B12973959F5EA838C1F823F869BED8CFE1D6CD059696BD5919B93A9E57CE46661917508D624DB690E003F3F15AB193D9689DC2F741O3mDI" TargetMode="External"/><Relationship Id="rId127" Type="http://schemas.openxmlformats.org/officeDocument/2006/relationships/fontTable" Target="fontTable.xml"/><Relationship Id="rId10" Type="http://schemas.openxmlformats.org/officeDocument/2006/relationships/hyperlink" Target="consultantplus://offline/ref=AFAF8BEBF4E5C0B12973959F5EA838C1F823F869BED8CBE5D2CD059696BD5919B93A9E57CE46661917508D644CB690E003F3F15AB193D9689DC2F741O3mDI" TargetMode="External"/><Relationship Id="rId31" Type="http://schemas.openxmlformats.org/officeDocument/2006/relationships/hyperlink" Target="consultantplus://offline/ref=AFAF8BEBF4E5C0B12973959F5EA838C1F823F869BED8C9E5DFCA059696BD5919B93A9E57CE46661917508D674AB690E003F3F15AB193D9689DC2F741O3mDI" TargetMode="External"/><Relationship Id="rId44" Type="http://schemas.openxmlformats.org/officeDocument/2006/relationships/hyperlink" Target="consultantplus://offline/ref=AFAF8BEBF4E5C0B129738B9248C467CAF228A762BBDBC4B38A9903C1C9ED5F4CF97A98028D026B19135BD9370EE8C9B346B8FD59AE8FD868O8mAI" TargetMode="External"/><Relationship Id="rId52" Type="http://schemas.openxmlformats.org/officeDocument/2006/relationships/hyperlink" Target="consultantplus://offline/ref=AFAF8BEBF4E5C0B12973959F5EA838C1F823F869BED8C9E5DFCA059696BD5919B93A9E57CE46661917508D644EB690E003F3F15AB193D9689DC2F741O3mDI" TargetMode="External"/><Relationship Id="rId60" Type="http://schemas.openxmlformats.org/officeDocument/2006/relationships/hyperlink" Target="consultantplus://offline/ref=AFAF8BEBF4E5C0B12973959F5EA838C1F823F869BED8C9E5DFCA059696BD5919B93A9E57CE46661917508D654BB690E003F3F15AB193D9689DC2F741O3mDI" TargetMode="External"/><Relationship Id="rId65" Type="http://schemas.openxmlformats.org/officeDocument/2006/relationships/hyperlink" Target="consultantplus://offline/ref=AFAF8BEBF4E5C0B12973959F5EA838C1F823F869BED8C9E5DFCA059696BD5919B93A9E57CE46661917508D6549B690E003F3F15AB193D9689DC2F741O3mDI" TargetMode="External"/><Relationship Id="rId73" Type="http://schemas.openxmlformats.org/officeDocument/2006/relationships/hyperlink" Target="consultantplus://offline/ref=AFAF8BEBF4E5C0B12973959F5EA838C1F823F869BED9C6E1D0CD059696BD5919B93A9E57CE46661917508C654BB690E003F3F15AB193D9689DC2F741O3mDI" TargetMode="External"/><Relationship Id="rId78" Type="http://schemas.openxmlformats.org/officeDocument/2006/relationships/hyperlink" Target="consultantplus://offline/ref=AFAF8BEBF4E5C0B12973959F5EA838C1F823F869BED8C9E5DFCA059696BD5919B93A9E57CE46661917508D624AB690E003F3F15AB193D9689DC2F741O3mDI" TargetMode="External"/><Relationship Id="rId81" Type="http://schemas.openxmlformats.org/officeDocument/2006/relationships/hyperlink" Target="consultantplus://offline/ref=AFAF8BEBF4E5C0B12973959F5EA838C1F823F869BED9C6E1D0CD059696BD5919B93A9E57CE46661917508C654BB690E003F3F15AB193D9689DC2F741O3mDI" TargetMode="External"/><Relationship Id="rId86" Type="http://schemas.openxmlformats.org/officeDocument/2006/relationships/hyperlink" Target="consultantplus://offline/ref=AFAF8BEBF4E5C0B12973959F5EA838C1F823F869BED9C6E1D0CD059696BD5919B93A9E57CE46661917508C654BB690E003F3F15AB193D9689DC2F741O3mDI" TargetMode="External"/><Relationship Id="rId94" Type="http://schemas.openxmlformats.org/officeDocument/2006/relationships/hyperlink" Target="consultantplus://offline/ref=AFAF8BEBF4E5C0B129738B9248C467CAF22BA663B6DDC4B38A9903C1C9ED5F4CEB7AC00E8F037519164E8F664BOBm4I" TargetMode="External"/><Relationship Id="rId99" Type="http://schemas.openxmlformats.org/officeDocument/2006/relationships/hyperlink" Target="consultantplus://offline/ref=AFAF8BEBF4E5C0B129738B9248C467CAF22AA761BDDFC4B38A9903C1C9ED5F4CF97A98028D02681D155BD9370EE8C9B346B8FD59AE8FD868O8mAI" TargetMode="External"/><Relationship Id="rId101" Type="http://schemas.openxmlformats.org/officeDocument/2006/relationships/hyperlink" Target="consultantplus://offline/ref=AFAF8BEBF4E5C0B12973959F5EA838C1F823F869BED8CFE1D6CD059696BD5919B93A9E57CE46661917508D674CB690E003F3F15AB193D9689DC2F741O3mDI" TargetMode="External"/><Relationship Id="rId122" Type="http://schemas.openxmlformats.org/officeDocument/2006/relationships/hyperlink" Target="consultantplus://offline/ref=AFAF8BEBF4E5C0B12973959F5EA838C1F823F869BED8C9E5DFCA059696BD5919B93A9E57CE46661917508D624DB690E003F3F15AB193D9689DC2F741O3mD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FAF8BEBF4E5C0B129738B9248C467CAF22AA761BDDFC4B38A9903C1C9ED5F4CF97A98028D026B11135BD9370EE8C9B346B8FD59AE8FD868O8mAI" TargetMode="External"/><Relationship Id="rId13" Type="http://schemas.openxmlformats.org/officeDocument/2006/relationships/hyperlink" Target="consultantplus://offline/ref=AFAF8BEBF4E5C0B12973959F5EA838C1F823F869BED9CBE2D5CF059696BD5919B93A9E57CE46661917508D6743B690E003F3F15AB193D9689DC2F741O3mDI" TargetMode="External"/><Relationship Id="rId18" Type="http://schemas.openxmlformats.org/officeDocument/2006/relationships/hyperlink" Target="consultantplus://offline/ref=AFAF8BEBF4E5C0B129738B9248C467CAF22AA761BDDFC4B38A9903C1C9ED5F4CF97A98028D026B11135BD9370EE8C9B346B8FD59AE8FD868O8mAI" TargetMode="External"/><Relationship Id="rId39" Type="http://schemas.openxmlformats.org/officeDocument/2006/relationships/hyperlink" Target="consultantplus://offline/ref=AFAF8BEBF4E5C0B12973959F5EA838C1F823F869BED8C9E5DFCA059696BD5919B93A9E57CE46661917508D674EB690E003F3F15AB193D9689DC2F741O3mDI" TargetMode="External"/><Relationship Id="rId109" Type="http://schemas.openxmlformats.org/officeDocument/2006/relationships/hyperlink" Target="consultantplus://offline/ref=AFAF8BEBF4E5C0B129738B9248C467CAF22AA761BDDFC4B38A9903C1C9ED5F4CF97A98028D02681D155BD9370EE8C9B346B8FD59AE8FD868O8mAI" TargetMode="External"/><Relationship Id="rId34" Type="http://schemas.openxmlformats.org/officeDocument/2006/relationships/hyperlink" Target="consultantplus://offline/ref=AFAF8BEBF4E5C0B12973959F5EA838C1F823F869BED9C6E1D0CD059696BD5919B93A9E57CE46661917508D6E48B690E003F3F15AB193D9689DC2F741O3mDI" TargetMode="External"/><Relationship Id="rId50" Type="http://schemas.openxmlformats.org/officeDocument/2006/relationships/hyperlink" Target="consultantplus://offline/ref=AFAF8BEBF4E5C0B12973959F5EA838C1F823F869BED8C9E5DFCA059696BD5919B93A9E57CE46661917508D644BB690E003F3F15AB193D9689DC2F741O3mDI" TargetMode="External"/><Relationship Id="rId55" Type="http://schemas.openxmlformats.org/officeDocument/2006/relationships/hyperlink" Target="consultantplus://offline/ref=AFAF8BEBF4E5C0B129738B9248C467CAF22AA761BDDFC4B38A9903C1C9ED5F4CF97A98028D026B1D115BD9370EE8C9B346B8FD59AE8FD868O8mAI" TargetMode="External"/><Relationship Id="rId76" Type="http://schemas.openxmlformats.org/officeDocument/2006/relationships/hyperlink" Target="consultantplus://offline/ref=AFAF8BEBF4E5C0B129738B9248C467CAF020A560B6DBC4B38A9903C1C9ED5F4CF97A98028D026B1B1F5BD9370EE8C9B346B8FD59AE8FD868O8mAI" TargetMode="External"/><Relationship Id="rId97" Type="http://schemas.openxmlformats.org/officeDocument/2006/relationships/hyperlink" Target="consultantplus://offline/ref=AFAF8BEBF4E5C0B129738B9248C467CAF22BA063B8D4C4B38A9903C1C9ED5F4CEB7AC00E8F037519164E8F664BOBm4I" TargetMode="External"/><Relationship Id="rId104" Type="http://schemas.openxmlformats.org/officeDocument/2006/relationships/hyperlink" Target="consultantplus://offline/ref=AFAF8BEBF4E5C0B12973959F5EA838C1F823F869BED8C9E5DFCA059696BD5919B93A9E57CE46661917508D624EB690E003F3F15AB193D9689DC2F741O3mDI" TargetMode="External"/><Relationship Id="rId120" Type="http://schemas.openxmlformats.org/officeDocument/2006/relationships/hyperlink" Target="consultantplus://offline/ref=AFAF8BEBF4E5C0B12973959F5EA838C1F823F869BED8CFE1D6CD059696BD5919B93A9E57CE46661917508D6242B690E003F3F15AB193D9689DC2F741O3mDI" TargetMode="External"/><Relationship Id="rId125" Type="http://schemas.openxmlformats.org/officeDocument/2006/relationships/hyperlink" Target="consultantplus://offline/ref=AFAF8BEBF4E5C0B12973959F5EA838C1F823F869BED8CFE1D6CD059696BD5919B93A9E57CE46661917508D634FB690E003F3F15AB193D9689DC2F741O3mDI" TargetMode="External"/><Relationship Id="rId7" Type="http://schemas.openxmlformats.org/officeDocument/2006/relationships/hyperlink" Target="consultantplus://offline/ref=AFAF8BEBF4E5C0B12973959F5EA838C1F823F869BED8C9E5DFCA059696BD5919B93A9E57CE46661917508D664CB690E003F3F15AB193D9689DC2F741O3mDI" TargetMode="External"/><Relationship Id="rId71" Type="http://schemas.openxmlformats.org/officeDocument/2006/relationships/hyperlink" Target="consultantplus://offline/ref=AFAF8BEBF4E5C0B12973959F5EA838C1F823F869BED8CFE1D6CD059696BD5919B93A9E57CE46661917508D664DB690E003F3F15AB193D9689DC2F741O3mDI" TargetMode="External"/><Relationship Id="rId92" Type="http://schemas.openxmlformats.org/officeDocument/2006/relationships/hyperlink" Target="consultantplus://offline/ref=AFAF8BEBF4E5C0B12973959F5EA838C1F823F869BED9CBE2D5CF059696BD5919B93A9E57CE46661917508D6443B690E003F3F15AB193D9689DC2F741O3mDI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AFAF8BEBF4E5C0B12973959F5EA838C1F823F869BED9C6E1D0CD059696BD5919B93A9E57CE46661917508C654BB690E003F3F15AB193D9689DC2F741O3mDI" TargetMode="External"/><Relationship Id="rId24" Type="http://schemas.openxmlformats.org/officeDocument/2006/relationships/hyperlink" Target="consultantplus://offline/ref=AFAF8BEBF4E5C0B129738B9248C467CAF228A762BBDBC4B38A9903C1C9ED5F4CEB7AC00E8F037519164E8F664BOBm4I" TargetMode="External"/><Relationship Id="rId40" Type="http://schemas.openxmlformats.org/officeDocument/2006/relationships/hyperlink" Target="consultantplus://offline/ref=AFAF8BEBF4E5C0B129738B9248C467CAF228A762BBDBC4B38A9903C1C9ED5F4CF97A980286563A5C425D8F6754BCC5AF45A6FDO5m1I" TargetMode="External"/><Relationship Id="rId45" Type="http://schemas.openxmlformats.org/officeDocument/2006/relationships/hyperlink" Target="consultantplus://offline/ref=AFAF8BEBF4E5C0B129738B9248C467CAF228A762BBDBC4B38A9903C1C9ED5F4CF97A98028D026B19115BD9370EE8C9B346B8FD59AE8FD868O8mAI" TargetMode="External"/><Relationship Id="rId66" Type="http://schemas.openxmlformats.org/officeDocument/2006/relationships/hyperlink" Target="consultantplus://offline/ref=AFAF8BEBF4E5C0B12973959F5EA838C1F823F869BED9C6E1D0CD059696BD5919B93A9E57CE46661917508C654BB690E003F3F15AB193D9689DC2F741O3mDI" TargetMode="External"/><Relationship Id="rId87" Type="http://schemas.openxmlformats.org/officeDocument/2006/relationships/hyperlink" Target="consultantplus://offline/ref=AFAF8BEBF4E5C0B12973959F5EA838C1F823F869BED8C9E5DFCA059696BD5919B93A9E57CE46661917508D624BB690E003F3F15AB193D9689DC2F741O3mDI" TargetMode="External"/><Relationship Id="rId110" Type="http://schemas.openxmlformats.org/officeDocument/2006/relationships/hyperlink" Target="consultantplus://offline/ref=AFAF8BEBF4E5C0B12973959F5EA838C1F823F869BED8CFE1D6CD059696BD5919B93A9E57CE46661917508D6743B690E003F3F15AB193D9689DC2F741O3mDI" TargetMode="External"/><Relationship Id="rId115" Type="http://schemas.openxmlformats.org/officeDocument/2006/relationships/hyperlink" Target="consultantplus://offline/ref=AFAF8BEBF4E5C0B12973959F5EA838C1F823F869BED8CFE1D6CD059696BD5919B93A9E57CE46661917508D624AB690E003F3F15AB193D9689DC2F741O3mDI" TargetMode="External"/><Relationship Id="rId61" Type="http://schemas.openxmlformats.org/officeDocument/2006/relationships/hyperlink" Target="consultantplus://offline/ref=AFAF8BEBF4E5C0B12973959F5EA838C1F823F869BEDBC9E7DFCA059696BD5919B93A9E57CE46661917508D6043B690E003F3F15AB193D9689DC2F741O3mDI" TargetMode="External"/><Relationship Id="rId82" Type="http://schemas.openxmlformats.org/officeDocument/2006/relationships/hyperlink" Target="consultantplus://offline/ref=AFAF8BEBF4E5C0B12973959F5EA838C1F823F869BED9C6E1D0CD059696BD5919B93A9E57CE46661917508C654BB690E003F3F15AB193D9689DC2F741O3mD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31</Pages>
  <Words>14664</Words>
  <Characters>83591</Characters>
  <Application>Microsoft Office Word</Application>
  <DocSecurity>0</DocSecurity>
  <Lines>696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МедянцеваМН</dc:creator>
  <cp:lastModifiedBy>Юлия Р. Касимова</cp:lastModifiedBy>
  <cp:revision>3</cp:revision>
  <dcterms:created xsi:type="dcterms:W3CDTF">2019-11-21T08:38:00Z</dcterms:created>
  <dcterms:modified xsi:type="dcterms:W3CDTF">2020-10-20T10:51:00Z</dcterms:modified>
</cp:coreProperties>
</file>