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4"/>
      </w:tblGrid>
      <w:tr w:rsidR="00B02432" w:rsidTr="00B02432">
        <w:tc>
          <w:tcPr>
            <w:tcW w:w="10138" w:type="dxa"/>
            <w:tcBorders>
              <w:bottom w:val="single" w:sz="4" w:space="0" w:color="auto"/>
            </w:tcBorders>
          </w:tcPr>
          <w:p w:rsidR="00B02432" w:rsidRDefault="00866475" w:rsidP="0086647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26" style="position:absolute;margin-left:-287.85pt;margin-top:-7.35pt;width:116pt;height:35pt;z-index:251658240" stroked="f">
                  <v:textbox>
                    <w:txbxContent>
                      <w:p w:rsidR="00866475" w:rsidRPr="00866475" w:rsidRDefault="00866475" w:rsidP="00866475">
                        <w:pPr>
                          <w:shd w:val="clear" w:color="auto" w:fill="FFFFFF" w:themeFill="background1"/>
                          <w:rPr>
                            <w:b/>
                            <w:sz w:val="36"/>
                            <w:szCs w:val="36"/>
                            <w:u w:val="single"/>
                          </w:rPr>
                        </w:pPr>
                        <w:r w:rsidRPr="00866475">
                          <w:rPr>
                            <w:b/>
                            <w:sz w:val="36"/>
                            <w:szCs w:val="36"/>
                            <w:u w:val="single"/>
                          </w:rPr>
                          <w:t>ОБРАЗЕЦ</w:t>
                        </w:r>
                      </w:p>
                    </w:txbxContent>
                  </v:textbox>
                </v:rect>
              </w:pict>
            </w:r>
            <w:r w:rsidR="00B02432">
              <w:rPr>
                <w:sz w:val="24"/>
                <w:szCs w:val="24"/>
              </w:rPr>
              <w:t xml:space="preserve">в Министерство имущества </w:t>
            </w:r>
          </w:p>
        </w:tc>
      </w:tr>
      <w:tr w:rsidR="00B02432" w:rsidTr="00B024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B02432" w:rsidRDefault="00B02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Челябинской области</w:t>
            </w:r>
          </w:p>
        </w:tc>
      </w:tr>
      <w:tr w:rsidR="00B02432" w:rsidTr="00B0243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B02432" w:rsidRDefault="00B02432">
            <w:pPr>
              <w:rPr>
                <w:sz w:val="24"/>
                <w:szCs w:val="24"/>
              </w:rPr>
            </w:pPr>
          </w:p>
        </w:tc>
      </w:tr>
    </w:tbl>
    <w:p w:rsidR="00621A75" w:rsidRPr="00B02432" w:rsidRDefault="00B02432" w:rsidP="00B02432">
      <w:pPr>
        <w:ind w:left="5103" w:firstLine="657"/>
      </w:pPr>
      <w:r w:rsidRPr="00B02432">
        <w:t>(наименование уполномоченного органа)</w:t>
      </w:r>
    </w:p>
    <w:p w:rsidR="00B02432" w:rsidRDefault="00B02432">
      <w:pPr>
        <w:ind w:left="5103"/>
        <w:rPr>
          <w:sz w:val="24"/>
          <w:szCs w:val="24"/>
        </w:rPr>
      </w:pPr>
    </w:p>
    <w:tbl>
      <w:tblPr>
        <w:tblStyle w:val="a8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4"/>
      </w:tblGrid>
      <w:tr w:rsidR="00596012" w:rsidTr="00596012">
        <w:tc>
          <w:tcPr>
            <w:tcW w:w="5035" w:type="dxa"/>
            <w:tcBorders>
              <w:bottom w:val="single" w:sz="4" w:space="0" w:color="auto"/>
            </w:tcBorders>
          </w:tcPr>
          <w:p w:rsidR="00596012" w:rsidRDefault="00596012" w:rsidP="00596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Общества с </w:t>
            </w:r>
            <w:proofErr w:type="gramStart"/>
            <w:r>
              <w:rPr>
                <w:sz w:val="24"/>
                <w:szCs w:val="24"/>
              </w:rPr>
              <w:t>ограниченной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96012" w:rsidTr="00596012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Default="00596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ответственностью «Ромашка»</w:t>
            </w:r>
          </w:p>
        </w:tc>
      </w:tr>
      <w:tr w:rsidR="00307DCC" w:rsidTr="00596012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307DCC" w:rsidRDefault="00307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зарегистрировано в ЕГРЮЛ 01.01.2001</w:t>
            </w:r>
          </w:p>
        </w:tc>
      </w:tr>
      <w:tr w:rsidR="00596012" w:rsidTr="00596012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Default="00307DCC" w:rsidP="00307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11111111</w:t>
            </w:r>
            <w:r w:rsidR="00596012">
              <w:rPr>
                <w:sz w:val="24"/>
                <w:szCs w:val="24"/>
              </w:rPr>
              <w:t>, ИНН 2222222</w:t>
            </w:r>
            <w:r>
              <w:rPr>
                <w:sz w:val="24"/>
                <w:szCs w:val="24"/>
              </w:rPr>
              <w:t xml:space="preserve"> КПП 746000</w:t>
            </w:r>
          </w:p>
        </w:tc>
      </w:tr>
      <w:tr w:rsidR="00596012" w:rsidTr="00596012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Default="00596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Челябинск, </w:t>
            </w:r>
            <w:proofErr w:type="spellStart"/>
            <w:r>
              <w:rPr>
                <w:sz w:val="24"/>
                <w:szCs w:val="24"/>
              </w:rPr>
              <w:t>Новорижское</w:t>
            </w:r>
            <w:proofErr w:type="spellEnd"/>
            <w:r>
              <w:rPr>
                <w:sz w:val="24"/>
                <w:szCs w:val="24"/>
              </w:rPr>
              <w:t xml:space="preserve"> шоссе, д. 10,</w:t>
            </w:r>
          </w:p>
        </w:tc>
      </w:tr>
      <w:tr w:rsidR="00596012" w:rsidTr="00596012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Default="00596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 11</w:t>
            </w:r>
          </w:p>
        </w:tc>
      </w:tr>
    </w:tbl>
    <w:p w:rsidR="00621A75" w:rsidRPr="00546AF1" w:rsidRDefault="00596012" w:rsidP="00596012">
      <w:pPr>
        <w:ind w:left="5103"/>
        <w:rPr>
          <w:sz w:val="18"/>
          <w:szCs w:val="18"/>
        </w:rPr>
      </w:pPr>
      <w:proofErr w:type="gramStart"/>
      <w:r w:rsidRPr="00596012">
        <w:rPr>
          <w:sz w:val="18"/>
          <w:szCs w:val="18"/>
        </w:rPr>
        <w:t>(Ф.И.О. физического лица, паспортные данные, наименование и реквизиты юридического лица или индивидуального предпринимателя,</w:t>
      </w:r>
      <w:proofErr w:type="gramEnd"/>
    </w:p>
    <w:p w:rsidR="00596012" w:rsidRPr="00546AF1" w:rsidRDefault="00596012" w:rsidP="00596012">
      <w:pPr>
        <w:ind w:left="5103"/>
        <w:rPr>
          <w:sz w:val="18"/>
          <w:szCs w:val="18"/>
        </w:rPr>
      </w:pPr>
    </w:p>
    <w:tbl>
      <w:tblPr>
        <w:tblStyle w:val="a8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4"/>
      </w:tblGrid>
      <w:tr w:rsidR="00596012" w:rsidTr="00596012">
        <w:tc>
          <w:tcPr>
            <w:tcW w:w="10138" w:type="dxa"/>
            <w:tcBorders>
              <w:bottom w:val="single" w:sz="4" w:space="0" w:color="auto"/>
            </w:tcBorders>
          </w:tcPr>
          <w:p w:rsidR="00596012" w:rsidRDefault="005960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8(351) 222-333-44</w:t>
            </w:r>
          </w:p>
        </w:tc>
      </w:tr>
      <w:tr w:rsidR="00596012" w:rsidRPr="00866475" w:rsidTr="0059601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Pr="00596012" w:rsidRDefault="0059601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 romas</w:t>
            </w:r>
            <w:r w:rsidR="00546AF1"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lang w:val="en-US"/>
              </w:rPr>
              <w:t>ka@bk.ru</w:t>
            </w:r>
          </w:p>
        </w:tc>
      </w:tr>
    </w:tbl>
    <w:p w:rsidR="00596012" w:rsidRPr="00596012" w:rsidRDefault="00596012" w:rsidP="00596012">
      <w:pPr>
        <w:pStyle w:val="2"/>
        <w:spacing w:before="0"/>
        <w:ind w:left="4320" w:firstLine="720"/>
        <w:rPr>
          <w:bCs/>
          <w:sz w:val="18"/>
          <w:szCs w:val="18"/>
        </w:rPr>
      </w:pPr>
      <w:r w:rsidRPr="00596012">
        <w:rPr>
          <w:bCs/>
          <w:sz w:val="18"/>
          <w:szCs w:val="18"/>
        </w:rPr>
        <w:t>(</w:t>
      </w:r>
      <w:r w:rsidRPr="00596012">
        <w:rPr>
          <w:sz w:val="18"/>
          <w:szCs w:val="18"/>
        </w:rPr>
        <w:t>телефон, адрес  электронной почты (при наличии))</w:t>
      </w:r>
    </w:p>
    <w:p w:rsidR="00596012" w:rsidRPr="00596012" w:rsidRDefault="00596012">
      <w:pPr>
        <w:pStyle w:val="2"/>
        <w:rPr>
          <w:b/>
          <w:bCs/>
        </w:rPr>
      </w:pPr>
    </w:p>
    <w:p w:rsidR="00621A75" w:rsidRDefault="007E78F8">
      <w:pPr>
        <w:pStyle w:val="2"/>
        <w:rPr>
          <w:b/>
          <w:bCs/>
        </w:rPr>
      </w:pPr>
      <w:r>
        <w:rPr>
          <w:b/>
          <w:bCs/>
        </w:rPr>
        <w:t>ЗАЯВЛЕНИЕ</w:t>
      </w:r>
    </w:p>
    <w:p w:rsidR="00621A75" w:rsidRPr="00E074B7" w:rsidRDefault="007E78F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выдаче разрешения на использование земель</w:t>
      </w:r>
      <w:r w:rsidRPr="00E074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или земельных участков,</w:t>
      </w:r>
    </w:p>
    <w:p w:rsidR="00621A75" w:rsidRPr="00E074B7" w:rsidRDefault="007E78F8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находящихся</w:t>
      </w:r>
      <w:proofErr w:type="gramEnd"/>
      <w:r w:rsidRPr="00E074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государственной или муниципальной собственности,</w:t>
      </w:r>
      <w:r w:rsidRPr="00E074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без</w:t>
      </w:r>
    </w:p>
    <w:p w:rsidR="00621A75" w:rsidRDefault="007E78F8">
      <w:pPr>
        <w:spacing w:after="48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предоставления земельных участков</w:t>
      </w:r>
      <w:r w:rsidRPr="00E074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 установления сервитутов</w:t>
      </w:r>
    </w:p>
    <w:p w:rsidR="00621A75" w:rsidRDefault="007E78F8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Прошу выдать разрешение на использование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596012" w:rsidRPr="004158CA" w:rsidTr="00596012">
        <w:tc>
          <w:tcPr>
            <w:tcW w:w="10138" w:type="dxa"/>
            <w:tcBorders>
              <w:bottom w:val="single" w:sz="4" w:space="0" w:color="auto"/>
            </w:tcBorders>
          </w:tcPr>
          <w:p w:rsidR="00596012" w:rsidRPr="00596012" w:rsidRDefault="00596012" w:rsidP="00415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земельного участка площадью </w:t>
            </w:r>
            <w:r w:rsidR="004158CA">
              <w:rPr>
                <w:sz w:val="24"/>
                <w:szCs w:val="24"/>
              </w:rPr>
              <w:t>1000 кв. метров с кадастровым номером 74:36:0000000:999,</w:t>
            </w:r>
          </w:p>
        </w:tc>
      </w:tr>
      <w:tr w:rsidR="00596012" w:rsidRPr="004158CA" w:rsidTr="0059601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596012" w:rsidRPr="004158CA" w:rsidRDefault="00415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являющегося частью земельного участка площадью 10 000 кв. метров, с кадастровым номером </w:t>
            </w:r>
          </w:p>
        </w:tc>
      </w:tr>
      <w:tr w:rsidR="004158CA" w:rsidRPr="004158CA" w:rsidTr="00596012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4158CA" w:rsidRPr="004158CA" w:rsidRDefault="00415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74:36:0000000:1998, местоположение: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Челябинск, ул. </w:t>
            </w:r>
            <w:proofErr w:type="spellStart"/>
            <w:r>
              <w:rPr>
                <w:sz w:val="24"/>
                <w:szCs w:val="24"/>
              </w:rPr>
              <w:t>Неглинная</w:t>
            </w:r>
            <w:proofErr w:type="spellEnd"/>
          </w:p>
        </w:tc>
      </w:tr>
    </w:tbl>
    <w:p w:rsidR="00FB348A" w:rsidRPr="00FB348A" w:rsidRDefault="00FB348A" w:rsidP="00FB348A">
      <w:pPr>
        <w:ind w:firstLine="720"/>
        <w:rPr>
          <w:sz w:val="18"/>
          <w:szCs w:val="18"/>
        </w:rPr>
      </w:pPr>
      <w:r w:rsidRPr="00FB348A">
        <w:rPr>
          <w:sz w:val="18"/>
          <w:szCs w:val="18"/>
        </w:rPr>
        <w:t>(указать адрес месторасположения земель/земельного участка, кадастровый номер земельного участка (при наличии))</w:t>
      </w:r>
    </w:p>
    <w:p w:rsidR="00596012" w:rsidRDefault="00596012">
      <w:pPr>
        <w:rPr>
          <w:sz w:val="24"/>
          <w:szCs w:val="24"/>
        </w:rPr>
      </w:pPr>
    </w:p>
    <w:p w:rsidR="00596012" w:rsidRDefault="004158CA">
      <w:pPr>
        <w:rPr>
          <w:sz w:val="24"/>
          <w:szCs w:val="24"/>
        </w:rPr>
      </w:pPr>
      <w:r>
        <w:rPr>
          <w:sz w:val="24"/>
          <w:szCs w:val="24"/>
        </w:rPr>
        <w:t>в целях размещения</w:t>
      </w:r>
      <w:r w:rsidR="00927810">
        <w:rPr>
          <w:sz w:val="24"/>
          <w:szCs w:val="24"/>
        </w:rPr>
        <w:t>:</w:t>
      </w:r>
    </w:p>
    <w:p w:rsidR="004158CA" w:rsidRPr="004158CA" w:rsidRDefault="004158CA" w:rsidP="00307DCC">
      <w:pPr>
        <w:pBdr>
          <w:bottom w:val="single" w:sz="4" w:space="1" w:color="auto"/>
        </w:pBdr>
        <w:rPr>
          <w:sz w:val="22"/>
          <w:szCs w:val="22"/>
        </w:rPr>
      </w:pPr>
      <w:r>
        <w:rPr>
          <w:sz w:val="24"/>
          <w:szCs w:val="24"/>
        </w:rPr>
        <w:t>н</w:t>
      </w:r>
      <w:r w:rsidRPr="004158CA">
        <w:rPr>
          <w:sz w:val="24"/>
          <w:szCs w:val="24"/>
        </w:rPr>
        <w:t>естационарны</w:t>
      </w:r>
      <w:r>
        <w:rPr>
          <w:sz w:val="24"/>
          <w:szCs w:val="24"/>
        </w:rPr>
        <w:t>х</w:t>
      </w:r>
      <w:r w:rsidRPr="004158CA">
        <w:rPr>
          <w:sz w:val="24"/>
          <w:szCs w:val="24"/>
        </w:rPr>
        <w:t xml:space="preserve"> объект</w:t>
      </w:r>
      <w:r>
        <w:rPr>
          <w:sz w:val="24"/>
          <w:szCs w:val="24"/>
        </w:rPr>
        <w:t>ов</w:t>
      </w:r>
      <w:r w:rsidRPr="004158CA">
        <w:rPr>
          <w:sz w:val="24"/>
          <w:szCs w:val="24"/>
        </w:rPr>
        <w:t xml:space="preserve"> для организации обслуживания зон отдыха населения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4158CA" w:rsidTr="00117338">
        <w:tc>
          <w:tcPr>
            <w:tcW w:w="10137" w:type="dxa"/>
            <w:tcBorders>
              <w:bottom w:val="single" w:sz="4" w:space="0" w:color="auto"/>
            </w:tcBorders>
          </w:tcPr>
          <w:p w:rsidR="004158CA" w:rsidRDefault="00927810" w:rsidP="0092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</w:t>
            </w:r>
            <w:r w:rsidR="004158CA" w:rsidRPr="004158CA">
              <w:rPr>
                <w:sz w:val="24"/>
                <w:szCs w:val="24"/>
              </w:rPr>
              <w:t>проката инвентаря</w:t>
            </w:r>
            <w:r>
              <w:rPr>
                <w:sz w:val="24"/>
                <w:szCs w:val="24"/>
              </w:rPr>
              <w:t xml:space="preserve">, </w:t>
            </w:r>
            <w:r w:rsidR="004158CA" w:rsidRPr="004158CA">
              <w:rPr>
                <w:sz w:val="24"/>
                <w:szCs w:val="24"/>
              </w:rPr>
              <w:t>площадки для пикников,</w:t>
            </w:r>
            <w:r w:rsidR="00415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беседки (открытого и закрытого типа)</w:t>
            </w:r>
          </w:p>
        </w:tc>
      </w:tr>
    </w:tbl>
    <w:p w:rsidR="00117338" w:rsidRDefault="00117338">
      <w:pPr>
        <w:rPr>
          <w:sz w:val="24"/>
          <w:szCs w:val="24"/>
        </w:rPr>
      </w:pPr>
    </w:p>
    <w:p w:rsidR="00307DCC" w:rsidRPr="00307DCC" w:rsidRDefault="00307DC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 срок </w:t>
      </w:r>
      <w:r>
        <w:rPr>
          <w:sz w:val="24"/>
          <w:szCs w:val="24"/>
          <w:u w:val="single"/>
        </w:rPr>
        <w:t xml:space="preserve">3 года                                                                                       </w:t>
      </w:r>
      <w:proofErr w:type="spellStart"/>
      <w:r w:rsidRPr="00307DCC">
        <w:rPr>
          <w:color w:val="FFFFFF" w:themeColor="background1"/>
          <w:sz w:val="24"/>
          <w:szCs w:val="24"/>
          <w:u w:val="single"/>
        </w:rPr>
        <w:t>ь</w:t>
      </w:r>
      <w:proofErr w:type="spellEnd"/>
    </w:p>
    <w:p w:rsidR="00307DCC" w:rsidRPr="00307DCC" w:rsidRDefault="00307DC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t>(указать предполагаемый срок использования)</w:t>
      </w:r>
    </w:p>
    <w:p w:rsidR="00307DCC" w:rsidRDefault="00307DCC">
      <w:pPr>
        <w:rPr>
          <w:sz w:val="24"/>
          <w:szCs w:val="24"/>
        </w:rPr>
      </w:pPr>
    </w:p>
    <w:p w:rsidR="00307DCC" w:rsidRDefault="007E78F8">
      <w:pPr>
        <w:rPr>
          <w:sz w:val="24"/>
          <w:szCs w:val="24"/>
        </w:rPr>
      </w:pPr>
      <w:r>
        <w:rPr>
          <w:sz w:val="24"/>
          <w:szCs w:val="24"/>
        </w:rPr>
        <w:t xml:space="preserve">сведения об объекте, предполагаемом для размещения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927810" w:rsidTr="00117338">
        <w:tc>
          <w:tcPr>
            <w:tcW w:w="10137" w:type="dxa"/>
            <w:tcBorders>
              <w:bottom w:val="single" w:sz="4" w:space="0" w:color="auto"/>
            </w:tcBorders>
          </w:tcPr>
          <w:p w:rsidR="00927810" w:rsidRDefault="00927810" w:rsidP="0092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пункт проката инвентаря, площадь 4*3 м.;</w:t>
            </w:r>
          </w:p>
        </w:tc>
      </w:tr>
      <w:tr w:rsidR="00927810" w:rsidTr="00117338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:rsidR="00927810" w:rsidRDefault="0092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площадки для пикников, площадь 3*2 м.</w:t>
            </w:r>
          </w:p>
        </w:tc>
      </w:tr>
      <w:tr w:rsidR="00927810" w:rsidTr="00117338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:rsidR="00927810" w:rsidRDefault="0092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беседки (открытого и закрытого типа)</w:t>
            </w:r>
            <w:r w:rsidR="00117338">
              <w:rPr>
                <w:sz w:val="24"/>
                <w:szCs w:val="24"/>
              </w:rPr>
              <w:t>, площадь 3*4*2,5 м.</w:t>
            </w:r>
          </w:p>
        </w:tc>
      </w:tr>
    </w:tbl>
    <w:p w:rsidR="00117338" w:rsidRDefault="00117338" w:rsidP="00117338">
      <w:pPr>
        <w:jc w:val="center"/>
        <w:rPr>
          <w:sz w:val="16"/>
          <w:szCs w:val="16"/>
        </w:rPr>
      </w:pPr>
      <w:proofErr w:type="gramStart"/>
      <w:r w:rsidRPr="00117338">
        <w:rPr>
          <w:sz w:val="16"/>
          <w:szCs w:val="16"/>
        </w:rPr>
        <w:t>(основные характеристики объекта: функциональное</w:t>
      </w:r>
      <w:r>
        <w:rPr>
          <w:sz w:val="16"/>
          <w:szCs w:val="16"/>
        </w:rPr>
        <w:t xml:space="preserve"> </w:t>
      </w:r>
      <w:r w:rsidRPr="00117338">
        <w:rPr>
          <w:sz w:val="16"/>
          <w:szCs w:val="16"/>
        </w:rPr>
        <w:t>назначение, состав, площадь, протяженность (размеры),</w:t>
      </w:r>
      <w:r>
        <w:rPr>
          <w:sz w:val="16"/>
          <w:szCs w:val="16"/>
        </w:rPr>
        <w:t xml:space="preserve"> </w:t>
      </w:r>
      <w:proofErr w:type="gramEnd"/>
    </w:p>
    <w:p w:rsidR="00927810" w:rsidRDefault="00117338" w:rsidP="00117338">
      <w:pPr>
        <w:jc w:val="center"/>
        <w:rPr>
          <w:sz w:val="24"/>
          <w:szCs w:val="24"/>
        </w:rPr>
      </w:pPr>
      <w:r w:rsidRPr="00117338">
        <w:rPr>
          <w:sz w:val="16"/>
          <w:szCs w:val="16"/>
        </w:rPr>
        <w:t>материал конструктивных элементов, мощность)</w:t>
      </w:r>
    </w:p>
    <w:p w:rsidR="00927810" w:rsidRDefault="00927810">
      <w:pPr>
        <w:rPr>
          <w:sz w:val="24"/>
          <w:szCs w:val="24"/>
        </w:rPr>
      </w:pPr>
    </w:p>
    <w:p w:rsidR="00621A75" w:rsidRPr="00117338" w:rsidRDefault="00621A75">
      <w:pPr>
        <w:spacing w:after="240"/>
        <w:jc w:val="center"/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142"/>
        <w:gridCol w:w="1843"/>
        <w:gridCol w:w="283"/>
        <w:gridCol w:w="142"/>
        <w:gridCol w:w="284"/>
        <w:gridCol w:w="5811"/>
      </w:tblGrid>
      <w:tr w:rsidR="00621A7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ind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621A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(дата подачи заявления)</w:t>
            </w:r>
          </w:p>
        </w:tc>
      </w:tr>
      <w:tr w:rsidR="00621A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63" w:type="dxa"/>
            <w:gridSpan w:val="5"/>
            <w:tcBorders>
              <w:top w:val="nil"/>
              <w:left w:val="nil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right w:val="nil"/>
            </w:tcBorders>
          </w:tcPr>
          <w:p w:rsidR="00621A75" w:rsidRDefault="00621A75">
            <w:pPr>
              <w:rPr>
                <w:sz w:val="24"/>
                <w:szCs w:val="24"/>
              </w:rPr>
            </w:pPr>
          </w:p>
        </w:tc>
      </w:tr>
      <w:tr w:rsidR="00621A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jc w:val="center"/>
            </w:pPr>
            <w:r>
              <w:t>(подпись заявителя)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1A75" w:rsidRDefault="00621A75">
            <w:pPr>
              <w:jc w:val="center"/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A75" w:rsidRDefault="007E78F8">
            <w:pPr>
              <w:jc w:val="center"/>
            </w:pPr>
            <w:r>
              <w:t>(Ф.И.О. полностью)</w:t>
            </w:r>
          </w:p>
        </w:tc>
      </w:tr>
    </w:tbl>
    <w:p w:rsidR="00621A75" w:rsidRDefault="007E78F8" w:rsidP="00117338">
      <w:pPr>
        <w:pStyle w:val="a7"/>
      </w:pPr>
      <w:r>
        <w:t>Приложение:*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117338" w:rsidTr="00117338">
        <w:tc>
          <w:tcPr>
            <w:tcW w:w="10137" w:type="dxa"/>
          </w:tcPr>
          <w:p w:rsidR="00117338" w:rsidRDefault="00866475" w:rsidP="00117338">
            <w:r>
              <w:t>Копия паспорта заявителя – 1 л.</w:t>
            </w:r>
            <w:r w:rsidR="00117338">
              <w:t>, схема границ участка – 1 л., проекты объектов – 7 л.</w:t>
            </w:r>
          </w:p>
        </w:tc>
      </w:tr>
    </w:tbl>
    <w:p w:rsidR="00117338" w:rsidRPr="00117338" w:rsidRDefault="00117338" w:rsidP="00117338"/>
    <w:p w:rsidR="007E78F8" w:rsidRDefault="007E78F8">
      <w:pPr>
        <w:jc w:val="both"/>
        <w:rPr>
          <w:sz w:val="24"/>
          <w:szCs w:val="24"/>
        </w:rPr>
      </w:pPr>
      <w:r>
        <w:rPr>
          <w:sz w:val="24"/>
          <w:szCs w:val="24"/>
        </w:rPr>
        <w:t>* Документы в соответствии с пунктами 5 и 6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</w:p>
    <w:sectPr w:rsidR="007E78F8" w:rsidSect="00117338">
      <w:pgSz w:w="11906" w:h="16838"/>
      <w:pgMar w:top="567" w:right="851" w:bottom="397" w:left="1134" w:header="170" w:footer="0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58" w:rsidRDefault="006A3C58" w:rsidP="00D74A40">
      <w:r>
        <w:separator/>
      </w:r>
    </w:p>
  </w:endnote>
  <w:endnote w:type="continuationSeparator" w:id="0">
    <w:p w:rsidR="006A3C58" w:rsidRDefault="006A3C58" w:rsidP="00D74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58" w:rsidRDefault="006A3C58" w:rsidP="00D74A40">
      <w:r>
        <w:separator/>
      </w:r>
    </w:p>
  </w:footnote>
  <w:footnote w:type="continuationSeparator" w:id="0">
    <w:p w:rsidR="006A3C58" w:rsidRDefault="006A3C58" w:rsidP="00D74A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194"/>
    <w:rsid w:val="000D4B57"/>
    <w:rsid w:val="00117338"/>
    <w:rsid w:val="00307DCC"/>
    <w:rsid w:val="004158CA"/>
    <w:rsid w:val="00546AF1"/>
    <w:rsid w:val="00596012"/>
    <w:rsid w:val="00621A75"/>
    <w:rsid w:val="006A3C58"/>
    <w:rsid w:val="007E78F8"/>
    <w:rsid w:val="00866475"/>
    <w:rsid w:val="008C239E"/>
    <w:rsid w:val="00927810"/>
    <w:rsid w:val="00A823C4"/>
    <w:rsid w:val="00B02432"/>
    <w:rsid w:val="00CF4929"/>
    <w:rsid w:val="00E074B7"/>
    <w:rsid w:val="00E140A2"/>
    <w:rsid w:val="00E71F82"/>
    <w:rsid w:val="00EA0194"/>
    <w:rsid w:val="00F7088A"/>
    <w:rsid w:val="00FB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7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21A75"/>
    <w:pPr>
      <w:keepNext/>
      <w:ind w:left="5670"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21A75"/>
    <w:pPr>
      <w:keepNext/>
      <w:spacing w:before="240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A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21A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621A7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21A75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21A7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1A7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21A7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1A75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621A75"/>
    <w:pPr>
      <w:ind w:left="567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21A75"/>
    <w:rPr>
      <w:rFonts w:ascii="Times New Roman" w:hAnsi="Times New Roman" w:cs="Times New Roman"/>
      <w:sz w:val="20"/>
      <w:szCs w:val="20"/>
    </w:rPr>
  </w:style>
  <w:style w:type="paragraph" w:styleId="a7">
    <w:name w:val="caption"/>
    <w:basedOn w:val="a"/>
    <w:next w:val="a"/>
    <w:uiPriority w:val="99"/>
    <w:qFormat/>
    <w:rsid w:val="00621A75"/>
    <w:pPr>
      <w:spacing w:before="120"/>
    </w:pPr>
    <w:rPr>
      <w:sz w:val="24"/>
      <w:szCs w:val="24"/>
    </w:rPr>
  </w:style>
  <w:style w:type="table" w:styleId="a8">
    <w:name w:val="Table Grid"/>
    <w:basedOn w:val="a1"/>
    <w:uiPriority w:val="59"/>
    <w:rsid w:val="00B02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КонсультантПлюс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КонсультантПлюс</dc:creator>
  <cp:lastModifiedBy>МедянцеваМН</cp:lastModifiedBy>
  <cp:revision>8</cp:revision>
  <dcterms:created xsi:type="dcterms:W3CDTF">2018-09-13T08:56:00Z</dcterms:created>
  <dcterms:modified xsi:type="dcterms:W3CDTF">2019-11-21T08:36:00Z</dcterms:modified>
</cp:coreProperties>
</file>